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DF3EC" w14:textId="77777777" w:rsidR="00452F5D" w:rsidRPr="00452F5D" w:rsidRDefault="00452F5D" w:rsidP="00452F5D">
      <w:pPr>
        <w:spacing w:after="160" w:line="259" w:lineRule="auto"/>
        <w:ind w:left="284" w:right="992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52F5D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Муниципальное бюджетное общеобразовательное учреждение  «Озёрная средняя общеобразовательная школа Высокогорского муниципального района Республики Татарстан»</w:t>
      </w:r>
    </w:p>
    <w:p w14:paraId="01F391C2" w14:textId="77777777" w:rsidR="00452F5D" w:rsidRPr="00452F5D" w:rsidRDefault="00452F5D" w:rsidP="00452F5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2F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</w:t>
      </w:r>
    </w:p>
    <w:p w14:paraId="782B7DF7" w14:textId="77777777" w:rsidR="00452F5D" w:rsidRPr="00452F5D" w:rsidRDefault="00452F5D" w:rsidP="00452F5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12"/>
        <w:tblpPr w:leftFromText="180" w:rightFromText="180" w:vertAnchor="page" w:horzAnchor="page" w:tblpX="1168" w:tblpY="2776"/>
        <w:tblW w:w="10201" w:type="dxa"/>
        <w:tblLayout w:type="fixed"/>
        <w:tblLook w:val="04A0" w:firstRow="1" w:lastRow="0" w:firstColumn="1" w:lastColumn="0" w:noHBand="0" w:noVBand="1"/>
      </w:tblPr>
      <w:tblGrid>
        <w:gridCol w:w="3256"/>
        <w:gridCol w:w="3402"/>
        <w:gridCol w:w="3543"/>
      </w:tblGrid>
      <w:tr w:rsidR="00021529" w:rsidRPr="00021529" w14:paraId="4C23D0D5" w14:textId="77777777" w:rsidTr="00B42DE9">
        <w:trPr>
          <w:trHeight w:val="1691"/>
        </w:trPr>
        <w:tc>
          <w:tcPr>
            <w:tcW w:w="3256" w:type="dxa"/>
          </w:tcPr>
          <w:p w14:paraId="31E86D55" w14:textId="77777777" w:rsidR="00021529" w:rsidRPr="00021529" w:rsidRDefault="00021529" w:rsidP="000215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bookmarkStart w:id="0" w:name="_Hlk82283059"/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«Рассмотрено»</w:t>
            </w:r>
          </w:p>
          <w:p w14:paraId="3CB72155" w14:textId="77777777" w:rsidR="00021529" w:rsidRPr="00021529" w:rsidRDefault="00021529" w:rsidP="00021529">
            <w:pPr>
              <w:tabs>
                <w:tab w:val="left" w:pos="3682"/>
                <w:tab w:val="left" w:pos="7798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МО</w:t>
            </w:r>
          </w:p>
          <w:p w14:paraId="58869058" w14:textId="77777777" w:rsidR="00021529" w:rsidRPr="00021529" w:rsidRDefault="00021529" w:rsidP="00021529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Маркова Г.В. _________</w:t>
            </w:r>
          </w:p>
          <w:p w14:paraId="3D5C7156" w14:textId="77777777" w:rsidR="00021529" w:rsidRPr="00021529" w:rsidRDefault="00021529" w:rsidP="00021529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Протокол № 1</w:t>
            </w:r>
          </w:p>
          <w:p w14:paraId="1E74C344" w14:textId="77777777" w:rsidR="00021529" w:rsidRPr="00021529" w:rsidRDefault="00021529" w:rsidP="00021529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от «</w:t>
            </w:r>
            <w:proofErr w:type="gramStart"/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28»_</w:t>
            </w:r>
            <w:proofErr w:type="gramEnd"/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08_ 2021 г.</w:t>
            </w:r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  <w:t xml:space="preserve">    </w:t>
            </w:r>
          </w:p>
        </w:tc>
        <w:tc>
          <w:tcPr>
            <w:tcW w:w="3402" w:type="dxa"/>
          </w:tcPr>
          <w:p w14:paraId="0073C513" w14:textId="77777777" w:rsidR="00021529" w:rsidRPr="00021529" w:rsidRDefault="00021529" w:rsidP="000215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«Согласовано»</w:t>
            </w:r>
          </w:p>
          <w:p w14:paraId="745C144F" w14:textId="77777777" w:rsidR="00021529" w:rsidRPr="00021529" w:rsidRDefault="00021529" w:rsidP="0002152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Заместитель директора по УР   </w:t>
            </w:r>
          </w:p>
          <w:p w14:paraId="0B841390" w14:textId="77777777" w:rsidR="00021529" w:rsidRPr="00021529" w:rsidRDefault="00021529" w:rsidP="0002152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Фатхутдинов</w:t>
            </w:r>
            <w:proofErr w:type="spellEnd"/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Р.Т. _________ </w:t>
            </w:r>
          </w:p>
          <w:p w14:paraId="64EF39E0" w14:textId="77777777" w:rsidR="00021529" w:rsidRPr="00021529" w:rsidRDefault="00021529" w:rsidP="00021529">
            <w:pPr>
              <w:jc w:val="center"/>
              <w:rPr>
                <w:rFonts w:ascii="Times New Roman" w:eastAsia="Times New Roman" w:hAnsi="Times New Roman"/>
                <w:lang w:eastAsia="en-US"/>
              </w:rPr>
            </w:pPr>
            <w:r w:rsidRPr="00021529">
              <w:rPr>
                <w:rFonts w:ascii="Times New Roman" w:eastAsia="Calibri" w:hAnsi="Times New Roman"/>
                <w:lang w:eastAsia="en-US"/>
              </w:rPr>
              <w:t>«28» _08_ 2021 г.</w:t>
            </w:r>
          </w:p>
        </w:tc>
        <w:tc>
          <w:tcPr>
            <w:tcW w:w="3543" w:type="dxa"/>
          </w:tcPr>
          <w:p w14:paraId="488C39EA" w14:textId="77777777" w:rsidR="00021529" w:rsidRPr="00021529" w:rsidRDefault="00021529" w:rsidP="000215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«Утверждаю»</w:t>
            </w:r>
          </w:p>
          <w:p w14:paraId="4696A34B" w14:textId="77777777" w:rsidR="00021529" w:rsidRPr="00021529" w:rsidRDefault="00021529" w:rsidP="0002152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</w:t>
            </w:r>
            <w:proofErr w:type="gramStart"/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школы:_</w:t>
            </w:r>
            <w:proofErr w:type="gramEnd"/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 Г.М. </w:t>
            </w:r>
            <w:proofErr w:type="spellStart"/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Дирзизова</w:t>
            </w:r>
            <w:proofErr w:type="spellEnd"/>
          </w:p>
          <w:p w14:paraId="1C03538F" w14:textId="77777777" w:rsidR="00021529" w:rsidRPr="00021529" w:rsidRDefault="00021529" w:rsidP="0002152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Приказ № 81</w:t>
            </w:r>
          </w:p>
          <w:p w14:paraId="46A94A39" w14:textId="77777777" w:rsidR="00021529" w:rsidRPr="00021529" w:rsidRDefault="00021529" w:rsidP="00021529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от «</w:t>
            </w:r>
            <w:proofErr w:type="gramStart"/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28»_</w:t>
            </w:r>
            <w:proofErr w:type="gramEnd"/>
            <w:r w:rsidRPr="0002152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08_ 2021 г.</w:t>
            </w:r>
          </w:p>
          <w:p w14:paraId="67914C2A" w14:textId="77777777" w:rsidR="00021529" w:rsidRPr="00021529" w:rsidRDefault="00021529" w:rsidP="00021529">
            <w:pPr>
              <w:rPr>
                <w:rFonts w:ascii="Times New Roman" w:eastAsia="Times New Roman" w:hAnsi="Times New Roman"/>
                <w:lang w:eastAsia="en-US"/>
              </w:rPr>
            </w:pPr>
          </w:p>
        </w:tc>
      </w:tr>
      <w:bookmarkEnd w:id="0"/>
    </w:tbl>
    <w:p w14:paraId="1A9BCDA3" w14:textId="77777777" w:rsidR="00452F5D" w:rsidRPr="00452F5D" w:rsidRDefault="00452F5D" w:rsidP="00452F5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2CA4B4" w14:textId="77777777" w:rsidR="00452F5D" w:rsidRPr="00452F5D" w:rsidRDefault="00452F5D" w:rsidP="00452F5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9B779F6" w14:textId="77777777" w:rsidR="00452F5D" w:rsidRPr="00452F5D" w:rsidRDefault="00452F5D" w:rsidP="00452F5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ECEB3C5" w14:textId="77777777" w:rsidR="00452F5D" w:rsidRPr="00452F5D" w:rsidRDefault="00452F5D" w:rsidP="00452F5D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AD391DE" w14:textId="77777777" w:rsidR="00452F5D" w:rsidRPr="00452F5D" w:rsidRDefault="00452F5D" w:rsidP="00452F5D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 w:rsidRPr="00452F5D">
        <w:rPr>
          <w:rFonts w:ascii="Times New Roman" w:eastAsia="Calibri" w:hAnsi="Times New Roman" w:cs="Times New Roman"/>
          <w:sz w:val="48"/>
          <w:szCs w:val="48"/>
          <w:lang w:eastAsia="en-US"/>
        </w:rPr>
        <w:t>Рабочая программа</w:t>
      </w:r>
    </w:p>
    <w:p w14:paraId="718FAA84" w14:textId="77777777" w:rsidR="00452F5D" w:rsidRPr="00452F5D" w:rsidRDefault="00452F5D" w:rsidP="00452F5D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 w:rsidRPr="00452F5D">
        <w:rPr>
          <w:rFonts w:ascii="Times New Roman" w:eastAsia="Calibri" w:hAnsi="Times New Roman" w:cs="Times New Roman"/>
          <w:sz w:val="48"/>
          <w:szCs w:val="48"/>
          <w:lang w:eastAsia="en-US"/>
        </w:rPr>
        <w:t>по внеурочной деятельности</w:t>
      </w:r>
    </w:p>
    <w:p w14:paraId="2F8D84FD" w14:textId="341166ED" w:rsidR="00452F5D" w:rsidRPr="00452F5D" w:rsidRDefault="00452F5D" w:rsidP="00452F5D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 w:rsidRPr="00452F5D">
        <w:rPr>
          <w:rFonts w:ascii="Times New Roman" w:eastAsia="Calibri" w:hAnsi="Times New Roman" w:cs="Times New Roman"/>
          <w:sz w:val="48"/>
          <w:szCs w:val="48"/>
          <w:lang w:eastAsia="en-US"/>
        </w:rPr>
        <w:t>«</w:t>
      </w:r>
      <w:r w:rsidR="004C1E73">
        <w:rPr>
          <w:rFonts w:ascii="Times New Roman" w:eastAsia="Calibri" w:hAnsi="Times New Roman" w:cs="Times New Roman"/>
          <w:sz w:val="48"/>
          <w:szCs w:val="48"/>
          <w:lang w:eastAsia="en-US"/>
        </w:rPr>
        <w:t>В здоровом теле – здоровый дух</w:t>
      </w:r>
      <w:r w:rsidRPr="00452F5D">
        <w:rPr>
          <w:rFonts w:ascii="Times New Roman" w:eastAsia="Calibri" w:hAnsi="Times New Roman" w:cs="Times New Roman"/>
          <w:sz w:val="48"/>
          <w:szCs w:val="48"/>
          <w:lang w:eastAsia="en-US"/>
        </w:rPr>
        <w:t>»</w:t>
      </w:r>
    </w:p>
    <w:p w14:paraId="63339B46" w14:textId="77777777" w:rsidR="00452F5D" w:rsidRPr="00452F5D" w:rsidRDefault="00050D47" w:rsidP="00452F5D">
      <w:pPr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48"/>
          <w:szCs w:val="48"/>
          <w:lang w:eastAsia="en-US"/>
        </w:rPr>
      </w:pPr>
      <w:r>
        <w:rPr>
          <w:rFonts w:ascii="Times New Roman" w:eastAsia="Calibri" w:hAnsi="Times New Roman" w:cs="Times New Roman"/>
          <w:sz w:val="48"/>
          <w:szCs w:val="48"/>
          <w:lang w:eastAsia="en-US"/>
        </w:rPr>
        <w:t>8-9</w:t>
      </w:r>
      <w:r w:rsidR="00452F5D" w:rsidRPr="00452F5D">
        <w:rPr>
          <w:rFonts w:ascii="Times New Roman" w:eastAsia="Calibri" w:hAnsi="Times New Roman" w:cs="Times New Roman"/>
          <w:sz w:val="48"/>
          <w:szCs w:val="48"/>
          <w:lang w:eastAsia="en-US"/>
        </w:rPr>
        <w:t xml:space="preserve"> класс</w:t>
      </w:r>
    </w:p>
    <w:p w14:paraId="4DD8C391" w14:textId="77777777" w:rsidR="00452F5D" w:rsidRPr="00452F5D" w:rsidRDefault="00452F5D" w:rsidP="00452F5D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14:paraId="0FD3642D" w14:textId="77777777" w:rsidR="00452F5D" w:rsidRPr="00452F5D" w:rsidRDefault="00452F5D" w:rsidP="00452F5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BB6C54D" w14:textId="77777777" w:rsidR="00452F5D" w:rsidRPr="00452F5D" w:rsidRDefault="00452F5D" w:rsidP="00452F5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DBBE23A" w14:textId="77777777" w:rsidR="00452F5D" w:rsidRPr="00452F5D" w:rsidRDefault="00452F5D" w:rsidP="00452F5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52F5D">
        <w:rPr>
          <w:rFonts w:ascii="Times New Roman" w:eastAsia="Calibri" w:hAnsi="Times New Roman" w:cs="Times New Roman"/>
          <w:sz w:val="28"/>
          <w:szCs w:val="28"/>
          <w:lang w:eastAsia="en-US"/>
        </w:rPr>
        <w:t>Составила: Сазонова К.А., учитель химии и биологии</w:t>
      </w:r>
    </w:p>
    <w:p w14:paraId="5BE2C14E" w14:textId="77777777" w:rsidR="00452F5D" w:rsidRPr="00452F5D" w:rsidRDefault="00452F5D" w:rsidP="00452F5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52F5D">
        <w:rPr>
          <w:rFonts w:ascii="Times New Roman" w:eastAsia="Calibri" w:hAnsi="Times New Roman" w:cs="Times New Roman"/>
          <w:sz w:val="28"/>
          <w:szCs w:val="28"/>
          <w:lang w:eastAsia="en-US"/>
        </w:rPr>
        <w:t>МБОУ «Озерная СОШ»</w:t>
      </w:r>
    </w:p>
    <w:p w14:paraId="251EBF74" w14:textId="77777777" w:rsidR="00452F5D" w:rsidRPr="00452F5D" w:rsidRDefault="00452F5D" w:rsidP="00452F5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7A3911F" w14:textId="77777777" w:rsidR="00452F5D" w:rsidRPr="00452F5D" w:rsidRDefault="00452F5D" w:rsidP="00452F5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9030CC8" w14:textId="77777777" w:rsidR="00452F5D" w:rsidRPr="00452F5D" w:rsidRDefault="00452F5D" w:rsidP="00452F5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50E292E" w14:textId="77777777" w:rsidR="00452F5D" w:rsidRPr="00452F5D" w:rsidRDefault="00452F5D" w:rsidP="00452F5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B4E78FD" w14:textId="77777777" w:rsidR="00452F5D" w:rsidRPr="00452F5D" w:rsidRDefault="00452F5D" w:rsidP="00452F5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847359" w14:textId="77777777" w:rsidR="00452F5D" w:rsidRPr="00452F5D" w:rsidRDefault="00452F5D" w:rsidP="00452F5D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04A1DAF" w14:textId="77777777" w:rsidR="00452F5D" w:rsidRPr="00452F5D" w:rsidRDefault="00452F5D" w:rsidP="00452F5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661A242" w14:textId="039CD01C" w:rsidR="00E9305F" w:rsidRPr="00452F5D" w:rsidRDefault="00452F5D" w:rsidP="00452F5D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2F5D">
        <w:rPr>
          <w:rFonts w:ascii="Times New Roman" w:eastAsia="Calibri" w:hAnsi="Times New Roman" w:cs="Times New Roman"/>
          <w:sz w:val="24"/>
          <w:szCs w:val="24"/>
          <w:lang w:eastAsia="en-US"/>
        </w:rPr>
        <w:t>202</w:t>
      </w:r>
      <w:r w:rsidR="00021529">
        <w:rPr>
          <w:rFonts w:ascii="Times New Roman" w:eastAsia="Calibri" w:hAnsi="Times New Roman" w:cs="Times New Roman"/>
          <w:sz w:val="24"/>
          <w:szCs w:val="24"/>
          <w:lang w:eastAsia="en-US"/>
        </w:rPr>
        <w:t>1</w:t>
      </w:r>
      <w:r w:rsidRPr="00452F5D">
        <w:rPr>
          <w:rFonts w:ascii="Times New Roman" w:eastAsia="Calibri" w:hAnsi="Times New Roman" w:cs="Times New Roman"/>
          <w:sz w:val="24"/>
          <w:szCs w:val="24"/>
          <w:lang w:eastAsia="en-US"/>
        </w:rPr>
        <w:t>-202</w:t>
      </w:r>
      <w:r w:rsidR="00021529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452F5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учебный год</w:t>
      </w:r>
    </w:p>
    <w:p w14:paraId="0A9A9619" w14:textId="77777777" w:rsidR="00452F5D" w:rsidRPr="00452F5D" w:rsidRDefault="00452F5D" w:rsidP="00452F5D">
      <w:pPr>
        <w:widowControl w:val="0"/>
        <w:tabs>
          <w:tab w:val="left" w:pos="8789"/>
          <w:tab w:val="left" w:pos="9923"/>
        </w:tabs>
        <w:autoSpaceDE w:val="0"/>
        <w:autoSpaceDN w:val="0"/>
        <w:spacing w:after="120" w:line="240" w:lineRule="auto"/>
        <w:ind w:right="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r w:rsidRPr="00452F5D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lastRenderedPageBreak/>
        <w:t>ПЛАНИРУЕМЫЕ РЕЗУЛЬТАТЫ ОБУЧЕНИЯ</w:t>
      </w:r>
    </w:p>
    <w:p w14:paraId="677CE192" w14:textId="77777777" w:rsidR="00AE6E26" w:rsidRPr="00452F5D" w:rsidRDefault="00AE6E26" w:rsidP="003124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2F5D">
        <w:rPr>
          <w:rFonts w:ascii="Times New Roman" w:eastAsia="Times New Roman" w:hAnsi="Times New Roman" w:cs="Times New Roman"/>
          <w:bCs/>
          <w:sz w:val="24"/>
          <w:szCs w:val="24"/>
        </w:rPr>
        <w:t>Программа способствует формированию у школьников следующих видов универсальных учебных действий.</w:t>
      </w:r>
    </w:p>
    <w:p w14:paraId="3CE6897D" w14:textId="77777777" w:rsidR="00AE6E26" w:rsidRPr="00024221" w:rsidRDefault="00AE6E26" w:rsidP="003124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УУД:</w:t>
      </w:r>
    </w:p>
    <w:p w14:paraId="73354604" w14:textId="77777777" w:rsidR="00AE6E26" w:rsidRPr="00024221" w:rsidRDefault="00AE6E26" w:rsidP="00312432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Самоопределение.</w:t>
      </w:r>
    </w:p>
    <w:p w14:paraId="5DCBFDD7" w14:textId="77777777" w:rsidR="00AE6E26" w:rsidRPr="00024221" w:rsidRDefault="00AE6E26" w:rsidP="00312432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221">
        <w:rPr>
          <w:rFonts w:ascii="Times New Roman" w:eastAsia="Times New Roman" w:hAnsi="Times New Roman" w:cs="Times New Roman"/>
          <w:sz w:val="24"/>
          <w:szCs w:val="24"/>
        </w:rPr>
        <w:t>Смыслообразование</w:t>
      </w:r>
      <w:proofErr w:type="spellEnd"/>
      <w:r w:rsidRPr="000242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D5FAA4" w14:textId="77777777" w:rsidR="00AE6E26" w:rsidRPr="00024221" w:rsidRDefault="00AE6E26" w:rsidP="00312432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Самооценка и личностное самосовершенствование.</w:t>
      </w:r>
    </w:p>
    <w:p w14:paraId="2CFD681B" w14:textId="77777777" w:rsidR="00AE6E26" w:rsidRPr="00F344B3" w:rsidRDefault="00AE6E26" w:rsidP="00312432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Нравственно-этическая установка на здоровый образ жизни.</w:t>
      </w:r>
    </w:p>
    <w:p w14:paraId="108F9779" w14:textId="77777777" w:rsidR="00AE6E26" w:rsidRPr="00024221" w:rsidRDefault="00AE6E26" w:rsidP="003124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Регулятивные УУД:</w:t>
      </w:r>
    </w:p>
    <w:p w14:paraId="6FB2B141" w14:textId="77777777" w:rsidR="00AE6E26" w:rsidRPr="00024221" w:rsidRDefault="00AE6E26" w:rsidP="0031243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Определять и формулировать цель деятельности с помощью учителя.</w:t>
      </w:r>
    </w:p>
    <w:p w14:paraId="35470293" w14:textId="77777777" w:rsidR="00CE6F07" w:rsidRPr="00F4292B" w:rsidRDefault="00AE6E26" w:rsidP="0031243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Высказывать</w:t>
      </w:r>
      <w:r w:rsidR="00452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F07" w:rsidRPr="00024221">
        <w:rPr>
          <w:rFonts w:ascii="Times New Roman" w:eastAsia="Times New Roman" w:hAnsi="Times New Roman" w:cs="Times New Roman"/>
          <w:sz w:val="24"/>
          <w:szCs w:val="24"/>
        </w:rPr>
        <w:t>свои версии</w:t>
      </w:r>
      <w:r w:rsidRPr="00024221">
        <w:rPr>
          <w:rFonts w:ascii="Times New Roman" w:eastAsia="Times New Roman" w:hAnsi="Times New Roman" w:cs="Times New Roman"/>
          <w:sz w:val="24"/>
          <w:szCs w:val="24"/>
        </w:rPr>
        <w:t xml:space="preserve"> на основе работы с иллюстрацией</w:t>
      </w:r>
      <w:r w:rsidRPr="0002422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r w:rsidRPr="00024221">
        <w:rPr>
          <w:rFonts w:ascii="Times New Roman" w:eastAsia="Times New Roman" w:hAnsi="Times New Roman" w:cs="Times New Roman"/>
          <w:sz w:val="24"/>
          <w:szCs w:val="24"/>
        </w:rPr>
        <w:t>работать</w:t>
      </w:r>
      <w:r w:rsidRPr="00F4292B">
        <w:rPr>
          <w:rFonts w:ascii="Times New Roman" w:eastAsia="Times New Roman" w:hAnsi="Times New Roman" w:cs="Times New Roman"/>
          <w:sz w:val="24"/>
          <w:szCs w:val="24"/>
        </w:rPr>
        <w:t xml:space="preserve"> по предложенному учителем плану.</w:t>
      </w:r>
    </w:p>
    <w:p w14:paraId="003A93E7" w14:textId="77777777" w:rsidR="00CE6F07" w:rsidRPr="00024221" w:rsidRDefault="00CE6F07" w:rsidP="00312432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Составлять конспект и план ответа по определенной тематике.</w:t>
      </w:r>
    </w:p>
    <w:p w14:paraId="6248B7DE" w14:textId="77777777" w:rsidR="00AE6E26" w:rsidRPr="00024221" w:rsidRDefault="00AE6E26" w:rsidP="003124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Познавательные УУД:</w:t>
      </w:r>
    </w:p>
    <w:p w14:paraId="1AC2AD46" w14:textId="77777777" w:rsidR="00AE6E26" w:rsidRPr="00024221" w:rsidRDefault="00AE6E26" w:rsidP="00312432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 xml:space="preserve">Делать предварительный отбор источников информации: </w:t>
      </w:r>
    </w:p>
    <w:p w14:paraId="397E0E54" w14:textId="77777777" w:rsidR="00AE6E26" w:rsidRPr="00024221" w:rsidRDefault="00AE6E26" w:rsidP="00312432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Добывать новые знания, находить ответы на вопросы, используя различные источники информации, свой жизненный опыт и информацию, полученную на уроке.</w:t>
      </w:r>
    </w:p>
    <w:p w14:paraId="33F87353" w14:textId="77777777" w:rsidR="00AE6E26" w:rsidRPr="00024221" w:rsidRDefault="00AE6E26" w:rsidP="00312432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Перерабатывать полученную информацию, делать выводы в результате совместной работы всего класса.</w:t>
      </w:r>
    </w:p>
    <w:p w14:paraId="5D6D0394" w14:textId="77777777" w:rsidR="00AE6E26" w:rsidRPr="00024221" w:rsidRDefault="00CE6F07" w:rsidP="00312432">
      <w:pPr>
        <w:numPr>
          <w:ilvl w:val="0"/>
          <w:numId w:val="1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Составлять ответы</w:t>
      </w:r>
      <w:r w:rsidR="00AE6E26" w:rsidRPr="00024221">
        <w:rPr>
          <w:rFonts w:ascii="Times New Roman" w:eastAsia="Times New Roman" w:hAnsi="Times New Roman" w:cs="Times New Roman"/>
          <w:sz w:val="24"/>
          <w:szCs w:val="24"/>
        </w:rPr>
        <w:t xml:space="preserve"> на основе </w:t>
      </w:r>
      <w:r w:rsidRPr="00024221">
        <w:rPr>
          <w:rFonts w:ascii="Times New Roman" w:eastAsia="Times New Roman" w:hAnsi="Times New Roman" w:cs="Times New Roman"/>
          <w:sz w:val="24"/>
          <w:szCs w:val="24"/>
        </w:rPr>
        <w:t>простейших моделей (рисунков</w:t>
      </w:r>
      <w:r w:rsidR="00AE6E26" w:rsidRPr="00024221">
        <w:rPr>
          <w:rFonts w:ascii="Times New Roman" w:eastAsia="Times New Roman" w:hAnsi="Times New Roman" w:cs="Times New Roman"/>
          <w:sz w:val="24"/>
          <w:szCs w:val="24"/>
        </w:rPr>
        <w:t>, схем</w:t>
      </w:r>
      <w:r w:rsidRPr="00024221">
        <w:rPr>
          <w:rFonts w:ascii="Times New Roman" w:eastAsia="Times New Roman" w:hAnsi="Times New Roman" w:cs="Times New Roman"/>
          <w:sz w:val="24"/>
          <w:szCs w:val="24"/>
        </w:rPr>
        <w:t>, таблиц.</w:t>
      </w:r>
      <w:r w:rsidR="00AE6E26" w:rsidRPr="0002422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A2F2918" w14:textId="77777777" w:rsidR="00AE6E26" w:rsidRPr="00024221" w:rsidRDefault="00AE6E26" w:rsidP="003124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Коммуникативные УУД</w:t>
      </w:r>
      <w:r w:rsidRPr="00024221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E485FE0" w14:textId="77777777" w:rsidR="00AE6E26" w:rsidRPr="00024221" w:rsidRDefault="00AE6E26" w:rsidP="00312432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14:paraId="7992EC43" w14:textId="77777777" w:rsidR="00AE6E26" w:rsidRPr="00024221" w:rsidRDefault="00AE6E26" w:rsidP="00312432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Слушать и понимать речь других.</w:t>
      </w:r>
    </w:p>
    <w:p w14:paraId="147EC905" w14:textId="77777777" w:rsidR="00AE6E26" w:rsidRPr="00024221" w:rsidRDefault="00AE6E26" w:rsidP="00312432">
      <w:pPr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 xml:space="preserve">Совместно договариваться о правилах общения и </w:t>
      </w:r>
      <w:r w:rsidR="00CE6F07" w:rsidRPr="00024221">
        <w:rPr>
          <w:rFonts w:ascii="Times New Roman" w:eastAsia="Times New Roman" w:hAnsi="Times New Roman" w:cs="Times New Roman"/>
          <w:sz w:val="24"/>
          <w:szCs w:val="24"/>
        </w:rPr>
        <w:t xml:space="preserve">работать </w:t>
      </w:r>
      <w:r w:rsidR="00024221" w:rsidRPr="00024221">
        <w:rPr>
          <w:rFonts w:ascii="Times New Roman" w:eastAsia="Times New Roman" w:hAnsi="Times New Roman" w:cs="Times New Roman"/>
          <w:sz w:val="24"/>
          <w:szCs w:val="24"/>
        </w:rPr>
        <w:t>в группе в паре</w:t>
      </w:r>
      <w:r w:rsidRPr="0002422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F26FE6" w14:textId="77777777" w:rsidR="00AE6E26" w:rsidRDefault="00AE6E26" w:rsidP="00312432">
      <w:pPr>
        <w:numPr>
          <w:ilvl w:val="0"/>
          <w:numId w:val="18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sz w:val="24"/>
          <w:szCs w:val="24"/>
        </w:rPr>
        <w:t>Учиться выполнять различные роли в группе (лидера, исполнителя, критика).</w:t>
      </w:r>
    </w:p>
    <w:p w14:paraId="15BBB568" w14:textId="77777777" w:rsidR="00AE6E26" w:rsidRDefault="00452F5D" w:rsidP="00312432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Предметные результаты:</w:t>
      </w:r>
    </w:p>
    <w:p w14:paraId="5D2B0B01" w14:textId="77777777" w:rsidR="0093171E" w:rsidRPr="0093171E" w:rsidRDefault="00452F5D" w:rsidP="00312432">
      <w:pPr>
        <w:pStyle w:val="a3"/>
        <w:numPr>
          <w:ilvl w:val="0"/>
          <w:numId w:val="2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об основных вопросах 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медицины, физиологии и гигиены;</w:t>
      </w:r>
    </w:p>
    <w:p w14:paraId="5752165B" w14:textId="77777777" w:rsidR="0093171E" w:rsidRPr="0093171E" w:rsidRDefault="0093171E" w:rsidP="00312432">
      <w:pPr>
        <w:pStyle w:val="a3"/>
        <w:numPr>
          <w:ilvl w:val="0"/>
          <w:numId w:val="2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об </w:t>
      </w:r>
      <w:r w:rsidR="00452F5D" w:rsidRPr="0093171E">
        <w:rPr>
          <w:rFonts w:ascii="Times New Roman" w:eastAsia="Times New Roman" w:hAnsi="Times New Roman" w:cs="Times New Roman"/>
          <w:sz w:val="24"/>
          <w:szCs w:val="24"/>
        </w:rPr>
        <w:t>особенност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>ях</w:t>
      </w:r>
      <w:r w:rsidR="00452F5D" w:rsidRPr="0093171E">
        <w:rPr>
          <w:rFonts w:ascii="Times New Roman" w:eastAsia="Times New Roman" w:hAnsi="Times New Roman" w:cs="Times New Roman"/>
          <w:sz w:val="24"/>
          <w:szCs w:val="24"/>
        </w:rPr>
        <w:t xml:space="preserve"> влияния вредных привычек на здоровье, особенностях воздействия двигательной 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>активности на организм человека;</w:t>
      </w:r>
    </w:p>
    <w:p w14:paraId="0330779B" w14:textId="77777777" w:rsidR="0093171E" w:rsidRPr="0093171E" w:rsidRDefault="0093171E" w:rsidP="00312432">
      <w:pPr>
        <w:pStyle w:val="a3"/>
        <w:numPr>
          <w:ilvl w:val="0"/>
          <w:numId w:val="2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71E">
        <w:rPr>
          <w:rFonts w:ascii="Times New Roman" w:eastAsia="Times New Roman" w:hAnsi="Times New Roman" w:cs="Times New Roman"/>
          <w:sz w:val="24"/>
          <w:szCs w:val="24"/>
        </w:rPr>
        <w:t>Формирование знаний об</w:t>
      </w:r>
      <w:r w:rsidR="00452F5D" w:rsidRPr="0093171E">
        <w:rPr>
          <w:rFonts w:ascii="Times New Roman" w:eastAsia="Times New Roman" w:hAnsi="Times New Roman" w:cs="Times New Roman"/>
          <w:sz w:val="24"/>
          <w:szCs w:val="24"/>
        </w:rPr>
        <w:t xml:space="preserve"> основах рационального питания, о “полезных” и “вредных” продуктах, о значении режима питания, </w:t>
      </w:r>
    </w:p>
    <w:p w14:paraId="756920EA" w14:textId="77777777" w:rsidR="0093171E" w:rsidRPr="0093171E" w:rsidRDefault="0093171E" w:rsidP="00312432">
      <w:pPr>
        <w:pStyle w:val="a3"/>
        <w:numPr>
          <w:ilvl w:val="0"/>
          <w:numId w:val="2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знаний о </w:t>
      </w:r>
      <w:r w:rsidR="00452F5D" w:rsidRPr="0093171E">
        <w:rPr>
          <w:rFonts w:ascii="Times New Roman" w:eastAsia="Times New Roman" w:hAnsi="Times New Roman" w:cs="Times New Roman"/>
          <w:sz w:val="24"/>
          <w:szCs w:val="24"/>
        </w:rPr>
        <w:t>способах со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хранения и укрепление здоровья; </w:t>
      </w:r>
    </w:p>
    <w:p w14:paraId="5D20A645" w14:textId="77777777" w:rsidR="0093171E" w:rsidRPr="0093171E" w:rsidRDefault="00452F5D" w:rsidP="00312432">
      <w:pPr>
        <w:pStyle w:val="a3"/>
        <w:numPr>
          <w:ilvl w:val="0"/>
          <w:numId w:val="2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71E">
        <w:rPr>
          <w:rFonts w:ascii="Times New Roman" w:eastAsia="Times New Roman" w:hAnsi="Times New Roman" w:cs="Times New Roman"/>
          <w:sz w:val="24"/>
          <w:szCs w:val="24"/>
        </w:rPr>
        <w:t>Осуществл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 поиск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 и выдел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 конкретн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 информаци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 xml:space="preserve">и; </w:t>
      </w:r>
    </w:p>
    <w:p w14:paraId="4897A02C" w14:textId="77777777" w:rsidR="0093171E" w:rsidRPr="0093171E" w:rsidRDefault="00452F5D" w:rsidP="00312432">
      <w:pPr>
        <w:pStyle w:val="a3"/>
        <w:numPr>
          <w:ilvl w:val="0"/>
          <w:numId w:val="2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71E">
        <w:rPr>
          <w:rFonts w:ascii="Times New Roman" w:eastAsia="Times New Roman" w:hAnsi="Times New Roman" w:cs="Times New Roman"/>
          <w:sz w:val="24"/>
          <w:szCs w:val="24"/>
        </w:rPr>
        <w:t>Использ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ование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 средства профила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ктики ОРЗ, ОРВИ и др. болезней;</w:t>
      </w:r>
    </w:p>
    <w:p w14:paraId="7BE8A287" w14:textId="77777777" w:rsidR="0093171E" w:rsidRPr="0093171E" w:rsidRDefault="00452F5D" w:rsidP="00312432">
      <w:pPr>
        <w:pStyle w:val="a3"/>
        <w:numPr>
          <w:ilvl w:val="0"/>
          <w:numId w:val="2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71E">
        <w:rPr>
          <w:rFonts w:ascii="Times New Roman" w:eastAsia="Times New Roman" w:hAnsi="Times New Roman" w:cs="Times New Roman"/>
          <w:sz w:val="24"/>
          <w:szCs w:val="24"/>
        </w:rPr>
        <w:t>Определ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 благоприятны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 фактор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>, воздействующи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х на здоровье, з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>абот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а о своем здоровье;</w:t>
      </w:r>
    </w:p>
    <w:p w14:paraId="26B0207D" w14:textId="77777777" w:rsidR="0093171E" w:rsidRPr="0093171E" w:rsidRDefault="00452F5D" w:rsidP="00312432">
      <w:pPr>
        <w:pStyle w:val="a3"/>
        <w:numPr>
          <w:ilvl w:val="0"/>
          <w:numId w:val="2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71E">
        <w:rPr>
          <w:rFonts w:ascii="Times New Roman" w:eastAsia="Times New Roman" w:hAnsi="Times New Roman" w:cs="Times New Roman"/>
          <w:sz w:val="24"/>
          <w:szCs w:val="24"/>
        </w:rPr>
        <w:t>Использ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ование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 навык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 xml:space="preserve"> элементарной исследовательс</w:t>
      </w:r>
      <w:r w:rsidR="0093171E" w:rsidRPr="0093171E">
        <w:rPr>
          <w:rFonts w:ascii="Times New Roman" w:eastAsia="Times New Roman" w:hAnsi="Times New Roman" w:cs="Times New Roman"/>
          <w:sz w:val="24"/>
          <w:szCs w:val="24"/>
        </w:rPr>
        <w:t>кой деятельности в своей работе;</w:t>
      </w:r>
    </w:p>
    <w:p w14:paraId="4DDB103C" w14:textId="77777777" w:rsidR="0093171E" w:rsidRPr="0093171E" w:rsidRDefault="0093171E" w:rsidP="00312432">
      <w:pPr>
        <w:pStyle w:val="a3"/>
        <w:numPr>
          <w:ilvl w:val="0"/>
          <w:numId w:val="2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71E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="00452F5D" w:rsidRPr="0093171E">
        <w:rPr>
          <w:rFonts w:ascii="Times New Roman" w:eastAsia="Times New Roman" w:hAnsi="Times New Roman" w:cs="Times New Roman"/>
          <w:sz w:val="24"/>
          <w:szCs w:val="24"/>
        </w:rPr>
        <w:t xml:space="preserve"> перв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452F5D" w:rsidRPr="0093171E">
        <w:rPr>
          <w:rFonts w:ascii="Times New Roman" w:eastAsia="Times New Roman" w:hAnsi="Times New Roman" w:cs="Times New Roman"/>
          <w:sz w:val="24"/>
          <w:szCs w:val="24"/>
        </w:rPr>
        <w:t xml:space="preserve"> медицинск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452F5D" w:rsidRPr="0093171E">
        <w:rPr>
          <w:rFonts w:ascii="Times New Roman" w:eastAsia="Times New Roman" w:hAnsi="Times New Roman" w:cs="Times New Roman"/>
          <w:sz w:val="24"/>
          <w:szCs w:val="24"/>
        </w:rPr>
        <w:t xml:space="preserve"> помощ</w:t>
      </w:r>
      <w:r w:rsidRPr="0093171E">
        <w:rPr>
          <w:rFonts w:ascii="Times New Roman" w:eastAsia="Times New Roman" w:hAnsi="Times New Roman" w:cs="Times New Roman"/>
          <w:sz w:val="24"/>
          <w:szCs w:val="24"/>
        </w:rPr>
        <w:t>и;</w:t>
      </w:r>
    </w:p>
    <w:p w14:paraId="680AA9CF" w14:textId="77777777" w:rsidR="00452F5D" w:rsidRPr="00F92109" w:rsidRDefault="00452F5D" w:rsidP="00312432">
      <w:pPr>
        <w:pStyle w:val="a3"/>
        <w:numPr>
          <w:ilvl w:val="0"/>
          <w:numId w:val="25"/>
        </w:num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109">
        <w:rPr>
          <w:rFonts w:ascii="Times New Roman" w:eastAsia="Times New Roman" w:hAnsi="Times New Roman" w:cs="Times New Roman"/>
          <w:sz w:val="24"/>
          <w:szCs w:val="24"/>
        </w:rPr>
        <w:t>Зн</w:t>
      </w:r>
      <w:r w:rsidR="0093171E" w:rsidRPr="00F92109">
        <w:rPr>
          <w:rFonts w:ascii="Times New Roman" w:eastAsia="Times New Roman" w:hAnsi="Times New Roman" w:cs="Times New Roman"/>
          <w:sz w:val="24"/>
          <w:szCs w:val="24"/>
        </w:rPr>
        <w:t>ание</w:t>
      </w:r>
      <w:r w:rsidRPr="00F92109">
        <w:rPr>
          <w:rFonts w:ascii="Times New Roman" w:eastAsia="Times New Roman" w:hAnsi="Times New Roman" w:cs="Times New Roman"/>
          <w:sz w:val="24"/>
          <w:szCs w:val="24"/>
        </w:rPr>
        <w:t xml:space="preserve"> основны</w:t>
      </w:r>
      <w:r w:rsidR="0093171E" w:rsidRPr="00F92109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92109">
        <w:rPr>
          <w:rFonts w:ascii="Times New Roman" w:eastAsia="Times New Roman" w:hAnsi="Times New Roman" w:cs="Times New Roman"/>
          <w:sz w:val="24"/>
          <w:szCs w:val="24"/>
        </w:rPr>
        <w:t xml:space="preserve"> (самые расп</w:t>
      </w:r>
      <w:r w:rsidR="0093171E" w:rsidRPr="00F92109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F92109">
        <w:rPr>
          <w:rFonts w:ascii="Times New Roman" w:eastAsia="Times New Roman" w:hAnsi="Times New Roman" w:cs="Times New Roman"/>
          <w:sz w:val="24"/>
          <w:szCs w:val="24"/>
        </w:rPr>
        <w:t>стр</w:t>
      </w:r>
      <w:r w:rsidR="0093171E" w:rsidRPr="00F92109"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F92109">
        <w:rPr>
          <w:rFonts w:ascii="Times New Roman" w:eastAsia="Times New Roman" w:hAnsi="Times New Roman" w:cs="Times New Roman"/>
          <w:sz w:val="24"/>
          <w:szCs w:val="24"/>
        </w:rPr>
        <w:t>ённы</w:t>
      </w:r>
      <w:r w:rsidR="0093171E" w:rsidRPr="00F92109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92109">
        <w:rPr>
          <w:rFonts w:ascii="Times New Roman" w:eastAsia="Times New Roman" w:hAnsi="Times New Roman" w:cs="Times New Roman"/>
          <w:sz w:val="24"/>
          <w:szCs w:val="24"/>
        </w:rPr>
        <w:t>) болезн</w:t>
      </w:r>
      <w:r w:rsidR="0093171E" w:rsidRPr="00F92109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F92109">
        <w:rPr>
          <w:rFonts w:ascii="Times New Roman" w:eastAsia="Times New Roman" w:hAnsi="Times New Roman" w:cs="Times New Roman"/>
          <w:sz w:val="24"/>
          <w:szCs w:val="24"/>
        </w:rPr>
        <w:t xml:space="preserve"> систем органов, клиник</w:t>
      </w:r>
      <w:r w:rsidR="0093171E" w:rsidRPr="00F92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2109">
        <w:rPr>
          <w:rFonts w:ascii="Times New Roman" w:eastAsia="Times New Roman" w:hAnsi="Times New Roman" w:cs="Times New Roman"/>
          <w:sz w:val="24"/>
          <w:szCs w:val="24"/>
        </w:rPr>
        <w:t xml:space="preserve"> и профилактик</w:t>
      </w:r>
      <w:r w:rsidR="0093171E" w:rsidRPr="00F9210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92109">
        <w:rPr>
          <w:rFonts w:ascii="Times New Roman" w:eastAsia="Times New Roman" w:hAnsi="Times New Roman" w:cs="Times New Roman"/>
          <w:sz w:val="24"/>
          <w:szCs w:val="24"/>
        </w:rPr>
        <w:t xml:space="preserve"> болезней человека, источники инфекции, профилактически</w:t>
      </w:r>
      <w:r w:rsidR="0093171E" w:rsidRPr="00F92109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F92109">
        <w:rPr>
          <w:rFonts w:ascii="Times New Roman" w:eastAsia="Times New Roman" w:hAnsi="Times New Roman" w:cs="Times New Roman"/>
          <w:sz w:val="24"/>
          <w:szCs w:val="24"/>
        </w:rPr>
        <w:t>прививки.</w:t>
      </w:r>
    </w:p>
    <w:p w14:paraId="7C214622" w14:textId="77777777" w:rsidR="002D6A2E" w:rsidRPr="00B95EC4" w:rsidRDefault="00AE6E26" w:rsidP="00312432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22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Учет знаний и умений для контроля и оценки результатов</w:t>
      </w:r>
      <w:r w:rsidRPr="00024221">
        <w:rPr>
          <w:rFonts w:ascii="Times New Roman" w:eastAsia="Times New Roman" w:hAnsi="Times New Roman" w:cs="Times New Roman"/>
          <w:sz w:val="24"/>
          <w:szCs w:val="24"/>
        </w:rPr>
        <w:t xml:space="preserve"> освоения программы внеурочной деятельности происходит путем ведения «Дневника здоровья».</w:t>
      </w:r>
    </w:p>
    <w:p w14:paraId="238C81B0" w14:textId="77777777" w:rsidR="002D6A2E" w:rsidRPr="00B95EC4" w:rsidRDefault="00B95EC4" w:rsidP="00F72E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2093"/>
        <w:gridCol w:w="3969"/>
        <w:gridCol w:w="3685"/>
      </w:tblGrid>
      <w:tr w:rsidR="00F92109" w14:paraId="322D47F6" w14:textId="77777777" w:rsidTr="00D824E0">
        <w:tc>
          <w:tcPr>
            <w:tcW w:w="2093" w:type="dxa"/>
          </w:tcPr>
          <w:p w14:paraId="6057EFD0" w14:textId="77777777" w:rsidR="00F92109" w:rsidRPr="00F92109" w:rsidRDefault="00F92109" w:rsidP="003124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b/>
                <w:sz w:val="20"/>
                <w:szCs w:val="20"/>
              </w:rPr>
              <w:t>Тема.</w:t>
            </w:r>
          </w:p>
          <w:p w14:paraId="2897E537" w14:textId="77777777" w:rsidR="00F92109" w:rsidRPr="00F92109" w:rsidRDefault="00F92109" w:rsidP="003124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часов.</w:t>
            </w:r>
          </w:p>
        </w:tc>
        <w:tc>
          <w:tcPr>
            <w:tcW w:w="3969" w:type="dxa"/>
          </w:tcPr>
          <w:p w14:paraId="664142F9" w14:textId="77777777" w:rsidR="00F92109" w:rsidRPr="00F92109" w:rsidRDefault="00F92109" w:rsidP="003124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b/>
                <w:sz w:val="20"/>
                <w:szCs w:val="20"/>
              </w:rPr>
              <w:t>Занятия  по данной теме</w:t>
            </w:r>
            <w:r w:rsidRPr="00F92109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14:paraId="70B33C0C" w14:textId="77777777" w:rsidR="00F92109" w:rsidRPr="00F92109" w:rsidRDefault="00F92109" w:rsidP="003124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138049" w14:textId="77777777" w:rsidR="00F92109" w:rsidRPr="00F92109" w:rsidRDefault="00F92109" w:rsidP="003124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Практические и лабораторные работы</w:t>
            </w:r>
            <w:r w:rsidR="00D824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F92109">
              <w:rPr>
                <w:rFonts w:ascii="Times New Roman" w:hAnsi="Times New Roman" w:cs="Times New Roman"/>
                <w:b/>
                <w:sz w:val="20"/>
                <w:szCs w:val="20"/>
              </w:rPr>
              <w:t>видеофильмы, проекты.</w:t>
            </w:r>
          </w:p>
        </w:tc>
      </w:tr>
      <w:tr w:rsidR="00F92109" w14:paraId="79A40D7C" w14:textId="77777777" w:rsidTr="00D824E0">
        <w:tc>
          <w:tcPr>
            <w:tcW w:w="2093" w:type="dxa"/>
          </w:tcPr>
          <w:p w14:paraId="0E2E813C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№ 1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(2 часа)</w:t>
            </w:r>
          </w:p>
          <w:p w14:paraId="29209E9C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Введение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37188E8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59E1C01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 № 1.Понятие здоровья. Продолжительность жизни людей. Календарный и биологический возраст.</w:t>
            </w:r>
          </w:p>
          <w:p w14:paraId="6DA4FF2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Занятие № 2. Биологические науки, изучающие организм человека: валеология, геронтология, </w:t>
            </w:r>
            <w:proofErr w:type="spellStart"/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биометеорология</w:t>
            </w:r>
            <w:proofErr w:type="spellEnd"/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, анатомия, физиология, гигиена и психология человека.</w:t>
            </w:r>
          </w:p>
        </w:tc>
        <w:tc>
          <w:tcPr>
            <w:tcW w:w="3685" w:type="dxa"/>
          </w:tcPr>
          <w:p w14:paraId="6DDE0649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«Ключи от долголетия»</w:t>
            </w:r>
          </w:p>
        </w:tc>
      </w:tr>
      <w:tr w:rsidR="00F92109" w14:paraId="07BAD9CF" w14:textId="77777777" w:rsidTr="00D824E0">
        <w:tc>
          <w:tcPr>
            <w:tcW w:w="2093" w:type="dxa"/>
          </w:tcPr>
          <w:p w14:paraId="25A64EB3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№ 2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4 часа)</w:t>
            </w:r>
          </w:p>
          <w:p w14:paraId="7825FE38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Окружающая среда</w:t>
            </w:r>
            <w:r w:rsidR="00B95EC4">
              <w:rPr>
                <w:rFonts w:ascii="Times New Roman" w:hAnsi="Times New Roman" w:cs="Times New Roman"/>
                <w:sz w:val="20"/>
                <w:szCs w:val="20"/>
              </w:rPr>
              <w:t xml:space="preserve"> и здоровье</w:t>
            </w:r>
          </w:p>
        </w:tc>
        <w:tc>
          <w:tcPr>
            <w:tcW w:w="3969" w:type="dxa"/>
          </w:tcPr>
          <w:p w14:paraId="64969856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1.Почему смена погоды влияет на состояние здоровья человека. Повышение и снижение атмосферного давления.</w:t>
            </w:r>
          </w:p>
          <w:p w14:paraId="005F0DF6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2.Как влияют перепады температуры на состояние здоровья человека. Магнитные бури.</w:t>
            </w:r>
          </w:p>
          <w:p w14:paraId="59A74D5D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3.Проблема загрязнения воздуха. Воздух жилых помещений.</w:t>
            </w:r>
          </w:p>
          <w:p w14:paraId="024FCF11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4. Вода и здоровье. Основные источники загрязнения воды. Минеральная вода, показания к применению.</w:t>
            </w:r>
          </w:p>
        </w:tc>
        <w:tc>
          <w:tcPr>
            <w:tcW w:w="3685" w:type="dxa"/>
          </w:tcPr>
          <w:p w14:paraId="4AC77EB7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 1. Составление рекомендаций метеозависимым людям.</w:t>
            </w:r>
          </w:p>
          <w:p w14:paraId="62550D85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 2. Составление рекомендаций людям, подверженных влиянию магнитных бурь.</w:t>
            </w:r>
          </w:p>
          <w:p w14:paraId="73F48C6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№1. Какие заболевания провоцирует загрязнение воздуха.</w:t>
            </w:r>
          </w:p>
        </w:tc>
      </w:tr>
      <w:tr w:rsidR="00F92109" w14:paraId="425B632A" w14:textId="77777777" w:rsidTr="00D824E0">
        <w:tc>
          <w:tcPr>
            <w:tcW w:w="2093" w:type="dxa"/>
          </w:tcPr>
          <w:p w14:paraId="264288E2" w14:textId="77777777" w:rsidR="00F92109" w:rsidRPr="00F92109" w:rsidRDefault="00B95EC4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№ 3</w:t>
            </w:r>
            <w:r w:rsidR="00F92109"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 (3 часа)</w:t>
            </w:r>
          </w:p>
          <w:p w14:paraId="6189FFC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Экстремальные факторы.</w:t>
            </w:r>
          </w:p>
          <w:p w14:paraId="062709B5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AC1B01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1.Влияние перегрузок и невесомости на организм человека.</w:t>
            </w:r>
          </w:p>
          <w:p w14:paraId="3F94BC5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2.Электрические и магнитные поля и их влияние на человека.</w:t>
            </w:r>
          </w:p>
          <w:p w14:paraId="48097027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Занятие № 3. Радиация. Рентгеновское излучение. </w:t>
            </w:r>
          </w:p>
        </w:tc>
        <w:tc>
          <w:tcPr>
            <w:tcW w:w="3685" w:type="dxa"/>
          </w:tcPr>
          <w:p w14:paraId="2D20644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«Человек в космосе»</w:t>
            </w:r>
          </w:p>
          <w:p w14:paraId="4EB2F485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«Чем опасна радиация».</w:t>
            </w:r>
          </w:p>
        </w:tc>
      </w:tr>
      <w:tr w:rsidR="00F92109" w14:paraId="4E7755EA" w14:textId="77777777" w:rsidTr="00D824E0">
        <w:tc>
          <w:tcPr>
            <w:tcW w:w="2093" w:type="dxa"/>
          </w:tcPr>
          <w:p w14:paraId="46F81BB9" w14:textId="77777777" w:rsidR="00B95EC4" w:rsidRDefault="00B95EC4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№4 (2 часа)</w:t>
            </w:r>
          </w:p>
          <w:p w14:paraId="374C5D67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Режим дня.</w:t>
            </w:r>
          </w:p>
          <w:p w14:paraId="07A8000E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316BF13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1.Режим дня. Биологические ритмы.</w:t>
            </w:r>
          </w:p>
          <w:p w14:paraId="2AAD194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2. Роль сна на здоровье человека. Сколько должен спать человек. Нарушение сна.</w:t>
            </w:r>
          </w:p>
        </w:tc>
        <w:tc>
          <w:tcPr>
            <w:tcW w:w="3685" w:type="dxa"/>
          </w:tcPr>
          <w:p w14:paraId="4DAF059E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Практикум № </w:t>
            </w:r>
            <w:proofErr w:type="gramStart"/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3.Разработка</w:t>
            </w:r>
            <w:proofErr w:type="gramEnd"/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собственного режима дня с учетом школьных занятий и подготовки Д/З.</w:t>
            </w:r>
          </w:p>
        </w:tc>
      </w:tr>
      <w:tr w:rsidR="00F92109" w14:paraId="1089DFBA" w14:textId="77777777" w:rsidTr="00D824E0">
        <w:tc>
          <w:tcPr>
            <w:tcW w:w="2093" w:type="dxa"/>
          </w:tcPr>
          <w:p w14:paraId="5327D1D7" w14:textId="77777777" w:rsidR="00704E82" w:rsidRDefault="00704E82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№ 5 (3 часа)</w:t>
            </w:r>
          </w:p>
          <w:p w14:paraId="39AA0B29" w14:textId="77777777" w:rsidR="00F92109" w:rsidRPr="00F92109" w:rsidRDefault="00704E82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Вредные привычки.</w:t>
            </w:r>
          </w:p>
        </w:tc>
        <w:tc>
          <w:tcPr>
            <w:tcW w:w="3969" w:type="dxa"/>
          </w:tcPr>
          <w:p w14:paraId="4B7AE681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1.Влияние алкоголя и никотина на организм человека и последствия. Алкоголизм. Табакокурение.</w:t>
            </w:r>
          </w:p>
          <w:p w14:paraId="44E9CF0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Электронные сигареты - вредно или нет.</w:t>
            </w:r>
          </w:p>
          <w:p w14:paraId="58B95760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2. Наркотики и наркомания. Влияние наркотиков на организм человека в подростковом возрасте.</w:t>
            </w:r>
          </w:p>
        </w:tc>
        <w:tc>
          <w:tcPr>
            <w:tcW w:w="3685" w:type="dxa"/>
          </w:tcPr>
          <w:p w14:paraId="5959F16A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«Вредные привычки как разрушители здоровья»</w:t>
            </w:r>
          </w:p>
          <w:p w14:paraId="6A8F4CC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81E70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09" w14:paraId="35B3BB01" w14:textId="77777777" w:rsidTr="00D824E0">
        <w:tc>
          <w:tcPr>
            <w:tcW w:w="2093" w:type="dxa"/>
          </w:tcPr>
          <w:p w14:paraId="14589BAB" w14:textId="77777777" w:rsidR="00704E82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№6.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(2 часа)</w:t>
            </w:r>
          </w:p>
          <w:p w14:paraId="2658B255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Влияние физкультуры и спорта на организм человека.</w:t>
            </w:r>
          </w:p>
        </w:tc>
        <w:tc>
          <w:tcPr>
            <w:tcW w:w="3969" w:type="dxa"/>
          </w:tcPr>
          <w:p w14:paraId="33BE3E19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1.Значение физической активности в современном обществе. Укрепление и развитие опорно-двигательного аппарата и нервной системы.</w:t>
            </w:r>
          </w:p>
          <w:p w14:paraId="2461090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2. Влияние физической активности на укрепление дыхательной и кровеносной системы.</w:t>
            </w:r>
          </w:p>
          <w:p w14:paraId="39A4BB2C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Повышение иммунитета и качественные изменения в составе крови. </w:t>
            </w:r>
          </w:p>
        </w:tc>
        <w:tc>
          <w:tcPr>
            <w:tcW w:w="3685" w:type="dxa"/>
          </w:tcPr>
          <w:p w14:paraId="7FAD4818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09" w14:paraId="1B0BDE8F" w14:textId="77777777" w:rsidTr="00D824E0">
        <w:tc>
          <w:tcPr>
            <w:tcW w:w="2093" w:type="dxa"/>
          </w:tcPr>
          <w:p w14:paraId="4B19D99F" w14:textId="77777777" w:rsidR="00704E82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 7.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(4 часа)</w:t>
            </w:r>
          </w:p>
          <w:p w14:paraId="39BE94C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Питание и здоровье. </w:t>
            </w:r>
          </w:p>
        </w:tc>
        <w:tc>
          <w:tcPr>
            <w:tcW w:w="3969" w:type="dxa"/>
          </w:tcPr>
          <w:p w14:paraId="5F5FA030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Занятие № 1. Понятие о правильном питании и режиме приема пищи. </w:t>
            </w:r>
          </w:p>
          <w:p w14:paraId="72914D37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Занятие № 2. Химический состав пищи. Калорийность. </w:t>
            </w:r>
          </w:p>
          <w:p w14:paraId="4B4C39E1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3.Сбалансированное питание – залог здоровья. Роль витаминов в обмене веществ.</w:t>
            </w:r>
          </w:p>
        </w:tc>
        <w:tc>
          <w:tcPr>
            <w:tcW w:w="3685" w:type="dxa"/>
          </w:tcPr>
          <w:p w14:paraId="4655532A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 4. Составление индивидуального рациона питания.</w:t>
            </w:r>
          </w:p>
          <w:p w14:paraId="526457B6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 5. Изучение этикеток  продуктов питания.</w:t>
            </w:r>
          </w:p>
          <w:p w14:paraId="6E85B8B5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 6. Расчет калорийности обеда.</w:t>
            </w:r>
          </w:p>
        </w:tc>
      </w:tr>
      <w:tr w:rsidR="00F92109" w14:paraId="2E671A24" w14:textId="77777777" w:rsidTr="00D824E0">
        <w:tc>
          <w:tcPr>
            <w:tcW w:w="2093" w:type="dxa"/>
          </w:tcPr>
          <w:p w14:paraId="3165CF85" w14:textId="77777777" w:rsidR="00704E82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Тема № 8.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(4 часа)</w:t>
            </w:r>
          </w:p>
          <w:p w14:paraId="29D6E44E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Влияние </w:t>
            </w:r>
          </w:p>
          <w:p w14:paraId="340146A6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физкультур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ы и спорта на организм человека.</w:t>
            </w:r>
          </w:p>
        </w:tc>
        <w:tc>
          <w:tcPr>
            <w:tcW w:w="3969" w:type="dxa"/>
          </w:tcPr>
          <w:p w14:paraId="30001EA1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1.Значение физической активности в современном обществе.</w:t>
            </w:r>
          </w:p>
          <w:p w14:paraId="0FA3D58A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2. Укрепление и развитие опорно-двигательного аппарата и нервной системы.</w:t>
            </w:r>
          </w:p>
          <w:p w14:paraId="1B43DAD0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3. Влияние физической активности на укрепление дыхательной и кровеносной системы.</w:t>
            </w:r>
          </w:p>
          <w:p w14:paraId="152E2293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Занятие №4. Повышение иммунитета и качественные изменения в составе крови. </w:t>
            </w:r>
          </w:p>
        </w:tc>
        <w:tc>
          <w:tcPr>
            <w:tcW w:w="3685" w:type="dxa"/>
          </w:tcPr>
          <w:p w14:paraId="25F1200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 7. Измерение жизненного объема легких у тренированного и нетренированного человека.</w:t>
            </w:r>
          </w:p>
        </w:tc>
      </w:tr>
      <w:tr w:rsidR="00F92109" w14:paraId="05C7F88F" w14:textId="77777777" w:rsidTr="0017191A">
        <w:trPr>
          <w:trHeight w:val="929"/>
        </w:trPr>
        <w:tc>
          <w:tcPr>
            <w:tcW w:w="2093" w:type="dxa"/>
          </w:tcPr>
          <w:p w14:paraId="4462B03E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Тема № 9. (2 часа)</w:t>
            </w:r>
          </w:p>
          <w:p w14:paraId="19101A36" w14:textId="77777777" w:rsidR="00F92109" w:rsidRPr="00F92109" w:rsidRDefault="00F92109" w:rsidP="001719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Диагностические процедуры больных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7191A"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14:paraId="19CA3B5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 Лечебные и диагностические процедуры</w:t>
            </w:r>
          </w:p>
          <w:p w14:paraId="7E54765D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3. Клинические анализы и их расшифровка.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</w:tcPr>
          <w:p w14:paraId="094DB93C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09" w14:paraId="55F37356" w14:textId="77777777" w:rsidTr="00D824E0">
        <w:tc>
          <w:tcPr>
            <w:tcW w:w="2093" w:type="dxa"/>
          </w:tcPr>
          <w:p w14:paraId="63973D8B" w14:textId="77777777" w:rsidR="00704E82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№10.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(5 часов)</w:t>
            </w:r>
          </w:p>
          <w:p w14:paraId="3C20F528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Бактерии, вирусы и человек.</w:t>
            </w:r>
          </w:p>
          <w:p w14:paraId="5769DC71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33ABDE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№1. Общие сведения об инфекциях.</w:t>
            </w:r>
          </w:p>
          <w:p w14:paraId="4F9350F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заражения и пути их передачи.</w:t>
            </w:r>
          </w:p>
          <w:p w14:paraId="61968AC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Сроки инкубационного периода некоторых И.Б.</w:t>
            </w:r>
          </w:p>
          <w:p w14:paraId="67567C6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Сроки изоляции больных и средства защиты (пути) лиц, обращающихся с ними.</w:t>
            </w:r>
          </w:p>
          <w:p w14:paraId="7BEEAD1D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Занятие №2-3. </w:t>
            </w:r>
            <w:proofErr w:type="gramStart"/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Бактерии,  возбудители</w:t>
            </w:r>
            <w:proofErr w:type="gramEnd"/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 болезней: скарлатины, коклюша, ангины, пневмонии, чумы, ботулизма, туберкулеза – клиника,  лечение и профилактика.</w:t>
            </w:r>
          </w:p>
          <w:p w14:paraId="0E7438DC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№4. Антибиотики, их влияние на организм человека.</w:t>
            </w:r>
          </w:p>
          <w:p w14:paraId="1BB60533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№5. Вирусы, возбудители болезней: краснухи, ветрянки, свинки, гриппа, СПИДа - клиника, лечение и профилактика.</w:t>
            </w:r>
          </w:p>
        </w:tc>
        <w:tc>
          <w:tcPr>
            <w:tcW w:w="3685" w:type="dxa"/>
          </w:tcPr>
          <w:p w14:paraId="30F22EA0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 8</w:t>
            </w:r>
            <w:r w:rsidR="0017191A">
              <w:rPr>
                <w:rFonts w:ascii="Times New Roman" w:hAnsi="Times New Roman" w:cs="Times New Roman"/>
                <w:sz w:val="20"/>
                <w:szCs w:val="20"/>
              </w:rPr>
              <w:t xml:space="preserve">. Выращивание бактерии –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картофельной палочки.</w:t>
            </w:r>
          </w:p>
        </w:tc>
      </w:tr>
      <w:tr w:rsidR="00F92109" w:rsidRPr="00087693" w14:paraId="5399E2DC" w14:textId="77777777" w:rsidTr="00D824E0">
        <w:tc>
          <w:tcPr>
            <w:tcW w:w="2093" w:type="dxa"/>
          </w:tcPr>
          <w:p w14:paraId="779C8175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Тема № 11. (3 часа)</w:t>
            </w:r>
          </w:p>
          <w:p w14:paraId="4A1F4FD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Уход за больными </w:t>
            </w:r>
          </w:p>
          <w:p w14:paraId="2E46484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94F20C8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BA98ED1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 Уход за больными пожилого возраста и лежачими больными.</w:t>
            </w:r>
          </w:p>
          <w:p w14:paraId="42D8D2EC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№2. Уход за инфекционными больными.</w:t>
            </w:r>
          </w:p>
          <w:p w14:paraId="13209043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№3. Уход за новорожденными детьми.</w:t>
            </w:r>
          </w:p>
        </w:tc>
        <w:tc>
          <w:tcPr>
            <w:tcW w:w="3685" w:type="dxa"/>
          </w:tcPr>
          <w:p w14:paraId="634B1CB9" w14:textId="77777777" w:rsidR="00F92109" w:rsidRPr="00F92109" w:rsidRDefault="00D824E0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«Новорожденный».</w:t>
            </w:r>
          </w:p>
        </w:tc>
      </w:tr>
      <w:tr w:rsidR="00F92109" w:rsidRPr="00087693" w14:paraId="688B88C7" w14:textId="77777777" w:rsidTr="00D824E0">
        <w:tc>
          <w:tcPr>
            <w:tcW w:w="2093" w:type="dxa"/>
          </w:tcPr>
          <w:p w14:paraId="51A10336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Тема №12. (2 часа)</w:t>
            </w:r>
          </w:p>
          <w:p w14:paraId="29052109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Прививки и вакцины.</w:t>
            </w:r>
          </w:p>
          <w:p w14:paraId="44D117C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4893DE0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 Активная и пассивная иммунизация. Профилактические прививки.</w:t>
            </w:r>
          </w:p>
          <w:p w14:paraId="40179065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№2. Виды вакцинации. Как изготавливают вакцины.</w:t>
            </w:r>
          </w:p>
        </w:tc>
        <w:tc>
          <w:tcPr>
            <w:tcW w:w="3685" w:type="dxa"/>
          </w:tcPr>
          <w:p w14:paraId="630B3A3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«Вакцина»</w:t>
            </w:r>
          </w:p>
          <w:p w14:paraId="40C66EA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8F1E56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09" w:rsidRPr="00087693" w14:paraId="43AA637C" w14:textId="77777777" w:rsidTr="00D824E0">
        <w:tc>
          <w:tcPr>
            <w:tcW w:w="2093" w:type="dxa"/>
          </w:tcPr>
          <w:p w14:paraId="4C0B3BB2" w14:textId="77777777" w:rsidR="00F92109" w:rsidRPr="00F92109" w:rsidRDefault="00704E82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№13. (3 часа) </w:t>
            </w:r>
            <w:r w:rsidR="00F92109"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Заболевания опорно-двигательной системы. </w:t>
            </w:r>
          </w:p>
        </w:tc>
        <w:tc>
          <w:tcPr>
            <w:tcW w:w="3969" w:type="dxa"/>
          </w:tcPr>
          <w:p w14:paraId="65FDE9BD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 № 1. Возрастные изменения в опорно-двигательном аппарате.</w:t>
            </w:r>
          </w:p>
          <w:p w14:paraId="58FCDBD7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2. Клиника и признаки заболевания артроза, радикулита, остеохондроза, сколиоза,  плоскостопия.</w:t>
            </w:r>
          </w:p>
          <w:p w14:paraId="778A9B5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№3. Травмы: растяжения, вывихи, переломы и оказание первой помощи.</w:t>
            </w:r>
          </w:p>
        </w:tc>
        <w:tc>
          <w:tcPr>
            <w:tcW w:w="3685" w:type="dxa"/>
          </w:tcPr>
          <w:p w14:paraId="1B759F4A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№9 «Диагностика  плоскостопия и сколиоза».</w:t>
            </w:r>
          </w:p>
          <w:p w14:paraId="0A6C8F29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№10 «Разработка мер по профилактике сколиоза в школе и дома»</w:t>
            </w:r>
          </w:p>
          <w:p w14:paraId="01BCD0FE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Практикум№11. «Наложение шины при переломах»</w:t>
            </w:r>
          </w:p>
        </w:tc>
      </w:tr>
      <w:tr w:rsidR="00F92109" w:rsidRPr="00087693" w14:paraId="25D5FEDC" w14:textId="77777777" w:rsidTr="00D824E0">
        <w:tc>
          <w:tcPr>
            <w:tcW w:w="2093" w:type="dxa"/>
          </w:tcPr>
          <w:p w14:paraId="7AB76343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 14.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 xml:space="preserve">(4 часа)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болезни </w:t>
            </w:r>
          </w:p>
          <w:p w14:paraId="686802AA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сердечно - сосудистой системы. </w:t>
            </w:r>
          </w:p>
        </w:tc>
        <w:tc>
          <w:tcPr>
            <w:tcW w:w="3969" w:type="dxa"/>
          </w:tcPr>
          <w:p w14:paraId="793B2160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 № 1. Возрастные изменения в сердечно - сосудистой системе, Изменение кровообращения.</w:t>
            </w:r>
          </w:p>
          <w:p w14:paraId="6C7C561C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2. Клиника и признаки заболевания ишемической болезни сердца, гипертонии, гипотонии, артериосклероза.</w:t>
            </w:r>
          </w:p>
          <w:p w14:paraId="79006249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3. Профилактика и лечение инфаркта миокарда, инсульта, анемии.</w:t>
            </w:r>
          </w:p>
          <w:p w14:paraId="1EC77CF0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4. Кровотечения, оказание первой помощи.</w:t>
            </w:r>
          </w:p>
        </w:tc>
        <w:tc>
          <w:tcPr>
            <w:tcW w:w="3685" w:type="dxa"/>
          </w:tcPr>
          <w:p w14:paraId="6610C4B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Практикум№12. Измерение артериального давления.</w:t>
            </w:r>
          </w:p>
          <w:p w14:paraId="2C58D11E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№13.Наложение стерильных повязок на голову, грудь, живот, конечности.</w:t>
            </w:r>
          </w:p>
          <w:p w14:paraId="665B3DC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№14. Наложение жгута при кровотечениях.</w:t>
            </w:r>
          </w:p>
          <w:p w14:paraId="555E830A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09" w:rsidRPr="00087693" w14:paraId="254CD8D9" w14:textId="77777777" w:rsidTr="00D824E0">
        <w:trPr>
          <w:trHeight w:val="2274"/>
        </w:trPr>
        <w:tc>
          <w:tcPr>
            <w:tcW w:w="2093" w:type="dxa"/>
          </w:tcPr>
          <w:p w14:paraId="1D9F0ACD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Тема № 15.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 xml:space="preserve">(3 часа)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Дыхательная система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796E1BE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 № 1. Возрастные изменения дыхательной системы. Причины возникновения и признаки заболеваний.</w:t>
            </w:r>
          </w:p>
          <w:p w14:paraId="10309CE6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2. Клиника и признаки заболевания ринита, ОРЗ, гайморита, горной болезни.</w:t>
            </w:r>
          </w:p>
          <w:p w14:paraId="33FFD755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3. Клиника и признаки заболевания бронхиальной астмой, пневмонией, раком легких, туберкулезом.</w:t>
            </w:r>
          </w:p>
          <w:p w14:paraId="78F49F0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B86F1B7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№15. «Измерение ЖОЛ»</w:t>
            </w:r>
          </w:p>
          <w:p w14:paraId="62F3EFA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№16 «Оказание первой помощи при остановке дыхания»</w:t>
            </w:r>
          </w:p>
          <w:p w14:paraId="433D5193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F5CEE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09" w:rsidRPr="00087693" w14:paraId="7C3B1E7E" w14:textId="77777777" w:rsidTr="00D824E0">
        <w:trPr>
          <w:trHeight w:val="1756"/>
        </w:trPr>
        <w:tc>
          <w:tcPr>
            <w:tcW w:w="2093" w:type="dxa"/>
          </w:tcPr>
          <w:p w14:paraId="1027D420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№16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 xml:space="preserve">(2 часа)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Заболевания пищеварительной системы.</w:t>
            </w:r>
          </w:p>
          <w:p w14:paraId="63019A8D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F9305A3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 № 1. Клиника и профилактика болезней желудочно-кишечного тракта: гастрита, язвы желудка, дисбактериоза, панкреатита, холецистита.</w:t>
            </w:r>
          </w:p>
          <w:p w14:paraId="564C2610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2. Симптомы и лечение аппендицита, цирроза печени. Неправильное пищевое поведение – ан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рексия.</w:t>
            </w:r>
          </w:p>
        </w:tc>
        <w:tc>
          <w:tcPr>
            <w:tcW w:w="3685" w:type="dxa"/>
          </w:tcPr>
          <w:p w14:paraId="425D2A93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 «Живая еда»</w:t>
            </w:r>
          </w:p>
          <w:p w14:paraId="0B371F6C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D39CA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5EE621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F6178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09" w:rsidRPr="00087693" w14:paraId="2187C47A" w14:textId="77777777" w:rsidTr="00D824E0">
        <w:trPr>
          <w:trHeight w:val="1756"/>
        </w:trPr>
        <w:tc>
          <w:tcPr>
            <w:tcW w:w="2093" w:type="dxa"/>
          </w:tcPr>
          <w:p w14:paraId="030DC92E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 17.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(3 часа)</w:t>
            </w:r>
          </w:p>
          <w:p w14:paraId="42EB917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Лечебное питание больных </w:t>
            </w:r>
          </w:p>
          <w:p w14:paraId="6239A049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C6F79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7166635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 При язвенных болезнях</w:t>
            </w:r>
          </w:p>
          <w:p w14:paraId="015BB1C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При болезни печени, ожирении.</w:t>
            </w:r>
          </w:p>
          <w:p w14:paraId="35BF234A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При гастритах, хирургических больных</w:t>
            </w:r>
          </w:p>
          <w:p w14:paraId="00B99020" w14:textId="77777777" w:rsidR="00F92109" w:rsidRPr="00F92109" w:rsidRDefault="00312432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Занятие №2. </w:t>
            </w:r>
            <w:r w:rsidR="00F92109" w:rsidRPr="00F92109">
              <w:rPr>
                <w:rFonts w:ascii="Times New Roman" w:hAnsi="Times New Roman" w:cs="Times New Roman"/>
                <w:sz w:val="20"/>
                <w:szCs w:val="20"/>
              </w:rPr>
              <w:t>При детских болезнях.</w:t>
            </w:r>
          </w:p>
          <w:p w14:paraId="69DACA1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Питание беременных. </w:t>
            </w:r>
            <w:r w:rsidR="00312432">
              <w:rPr>
                <w:rFonts w:ascii="Times New Roman" w:hAnsi="Times New Roman" w:cs="Times New Roman"/>
                <w:sz w:val="20"/>
                <w:szCs w:val="20"/>
              </w:rPr>
              <w:t xml:space="preserve">Аллергических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болезнях.</w:t>
            </w:r>
          </w:p>
          <w:p w14:paraId="098752C9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№3. Совместимость и калорийность продуктов питания.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</w:tcPr>
          <w:p w14:paraId="277FAF1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 17. Составление диет</w:t>
            </w:r>
          </w:p>
          <w:p w14:paraId="686C65BC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Расчет калорий в сутки.</w:t>
            </w:r>
          </w:p>
        </w:tc>
      </w:tr>
      <w:tr w:rsidR="00F92109" w:rsidRPr="00087693" w14:paraId="34A923A5" w14:textId="77777777" w:rsidTr="00D824E0">
        <w:trPr>
          <w:trHeight w:val="1127"/>
        </w:trPr>
        <w:tc>
          <w:tcPr>
            <w:tcW w:w="2093" w:type="dxa"/>
          </w:tcPr>
          <w:p w14:paraId="7089345D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№18.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 xml:space="preserve">(2 часа)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Заболеван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ия зубов и гигиена полости рта.</w:t>
            </w:r>
          </w:p>
        </w:tc>
        <w:tc>
          <w:tcPr>
            <w:tcW w:w="3969" w:type="dxa"/>
          </w:tcPr>
          <w:p w14:paraId="5AAACEE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 Признаки и симптомы кариеса и пульпита, уход за полостью рта.</w:t>
            </w:r>
          </w:p>
          <w:p w14:paraId="65CFEB73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№2. Зубные инфекции с воспалительным процессом: абсцесс и флегмона.</w:t>
            </w:r>
          </w:p>
        </w:tc>
        <w:tc>
          <w:tcPr>
            <w:tcW w:w="3685" w:type="dxa"/>
          </w:tcPr>
          <w:p w14:paraId="748886D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 «Здоровые зубы</w:t>
            </w:r>
            <w:r w:rsidR="00D824E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здоровый организм».</w:t>
            </w:r>
          </w:p>
        </w:tc>
      </w:tr>
      <w:tr w:rsidR="00F92109" w:rsidRPr="00087693" w14:paraId="1315C5C0" w14:textId="77777777" w:rsidTr="00D824E0">
        <w:tc>
          <w:tcPr>
            <w:tcW w:w="2093" w:type="dxa"/>
          </w:tcPr>
          <w:p w14:paraId="57C9466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№19.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 xml:space="preserve">(1 час)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Заболевания выделительной системы.</w:t>
            </w:r>
          </w:p>
        </w:tc>
        <w:tc>
          <w:tcPr>
            <w:tcW w:w="3969" w:type="dxa"/>
          </w:tcPr>
          <w:p w14:paraId="5F9FF3D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 Симптомы и причины развития цистита и почечнокаменной болезни.</w:t>
            </w:r>
          </w:p>
        </w:tc>
        <w:tc>
          <w:tcPr>
            <w:tcW w:w="3685" w:type="dxa"/>
          </w:tcPr>
          <w:p w14:paraId="1659EE40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 «Искусственная почка»</w:t>
            </w:r>
            <w:r w:rsidR="00D824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92109" w:rsidRPr="00087693" w14:paraId="449A44C2" w14:textId="77777777" w:rsidTr="00D824E0">
        <w:tc>
          <w:tcPr>
            <w:tcW w:w="2093" w:type="dxa"/>
          </w:tcPr>
          <w:p w14:paraId="4550089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№20.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 xml:space="preserve">(3 часа)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Распространенные заболевания нервной системы.</w:t>
            </w:r>
          </w:p>
        </w:tc>
        <w:tc>
          <w:tcPr>
            <w:tcW w:w="3969" w:type="dxa"/>
          </w:tcPr>
          <w:p w14:paraId="2A65E797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 Возрастные изменения нервной системы. Симптомы и клиника течения амнезии,  мигрени, рака головного мозга, комы.</w:t>
            </w:r>
          </w:p>
          <w:p w14:paraId="22724CD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2. Признаки  эпилепсии, менингита, стресса и депрессии.</w:t>
            </w:r>
          </w:p>
          <w:p w14:paraId="15F9DA46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3. Заболевания, связанные с задержкой психологического развития у детей: ЗПР и олигофрения</w:t>
            </w:r>
          </w:p>
        </w:tc>
        <w:tc>
          <w:tcPr>
            <w:tcW w:w="3685" w:type="dxa"/>
          </w:tcPr>
          <w:p w14:paraId="2D377BE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09" w:rsidRPr="00087693" w14:paraId="06778D3B" w14:textId="77777777" w:rsidTr="00D824E0">
        <w:tc>
          <w:tcPr>
            <w:tcW w:w="2093" w:type="dxa"/>
          </w:tcPr>
          <w:p w14:paraId="6D4CA482" w14:textId="77777777" w:rsidR="00704E82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№21.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(5 часов)</w:t>
            </w:r>
          </w:p>
          <w:p w14:paraId="30500DD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Уход и профилактика болезней кожи. </w:t>
            </w:r>
          </w:p>
        </w:tc>
        <w:tc>
          <w:tcPr>
            <w:tcW w:w="3969" w:type="dxa"/>
          </w:tcPr>
          <w:p w14:paraId="0A306381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1. Причины, профилактика и симптомы дерматита, герпеса, меланомы, псориаза, грибковых заболеваний.</w:t>
            </w:r>
          </w:p>
          <w:p w14:paraId="7D65F046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Занятие № 2. Как избавиться от веснушек, бородавок и угрей. </w:t>
            </w:r>
            <w:r w:rsidRPr="00F92109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Какие проблемы кожи можно решить с помощью масок?</w:t>
            </w:r>
            <w:r w:rsidRPr="00F92109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Различные виды масок.</w:t>
            </w:r>
          </w:p>
          <w:p w14:paraId="4ABFB846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 3. Обморожения и ожоги их классификация.</w:t>
            </w:r>
          </w:p>
          <w:p w14:paraId="380D1F3C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№4. Уход за кожей. Способствует ли солярий развитию рака кожи.</w:t>
            </w:r>
          </w:p>
          <w:p w14:paraId="6A741769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Занятие №5. </w:t>
            </w:r>
            <w:r w:rsidRPr="00F92109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Какой должна быть подростковая косметика. Уход за  ногтями и волосами.</w:t>
            </w:r>
          </w:p>
          <w:p w14:paraId="02B3167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B71048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Просмотр видеофильма (советы врача) «Подростковые угри»</w:t>
            </w:r>
            <w:r w:rsidR="00D824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9C8A01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№18. Оказание первой помощи при ожогах и обморожениях.</w:t>
            </w:r>
          </w:p>
          <w:p w14:paraId="10B18CE9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Практикум №19. Определение типа кожи и подбор крема по уходу за кожей лица.</w:t>
            </w:r>
          </w:p>
        </w:tc>
      </w:tr>
      <w:tr w:rsidR="00F92109" w:rsidRPr="00087693" w14:paraId="0B8A0258" w14:textId="77777777" w:rsidTr="00D824E0">
        <w:tc>
          <w:tcPr>
            <w:tcW w:w="2093" w:type="dxa"/>
          </w:tcPr>
          <w:p w14:paraId="3371C7F5" w14:textId="77777777" w:rsidR="00704E82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№21.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(2 часа)</w:t>
            </w:r>
          </w:p>
          <w:p w14:paraId="2F10CC56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Болезни зрительного анализатора.</w:t>
            </w:r>
          </w:p>
          <w:p w14:paraId="327BB9EA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F98021A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Занятие №1. Возрастные изменения органов зрения. Особенности развития болезни: катаракта, глаукома, отслоение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сетчатки.</w:t>
            </w:r>
          </w:p>
          <w:p w14:paraId="15956CD9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Занятие № 2.Причины, профилактика и симптомы близорукости, дальнозоркости, конъюнктивита. </w:t>
            </w:r>
          </w:p>
        </w:tc>
        <w:tc>
          <w:tcPr>
            <w:tcW w:w="3685" w:type="dxa"/>
          </w:tcPr>
          <w:p w14:paraId="207D8CA9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Практикум №20. Определение остроты зрения по таблице. Зарядка для глаз. </w:t>
            </w:r>
          </w:p>
        </w:tc>
      </w:tr>
      <w:tr w:rsidR="00F92109" w:rsidRPr="00087693" w14:paraId="257A4E67" w14:textId="77777777" w:rsidTr="00D824E0">
        <w:tc>
          <w:tcPr>
            <w:tcW w:w="2093" w:type="dxa"/>
          </w:tcPr>
          <w:p w14:paraId="4888A05E" w14:textId="77777777" w:rsidR="00704E82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№22.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(1 час)</w:t>
            </w:r>
          </w:p>
          <w:p w14:paraId="3C7D0B0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Болезни слухового анализатора.</w:t>
            </w:r>
          </w:p>
          <w:p w14:paraId="241D771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96F96BD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№1. Возрастные изменения органов слуха.</w:t>
            </w:r>
          </w:p>
          <w:p w14:paraId="68F68628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Причины, профилактика и симптомы синусита, отита. серной пробки, тугоухости.</w:t>
            </w:r>
          </w:p>
        </w:tc>
        <w:tc>
          <w:tcPr>
            <w:tcW w:w="3685" w:type="dxa"/>
          </w:tcPr>
          <w:p w14:paraId="5485A0E5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09" w:rsidRPr="00087693" w14:paraId="3CA1A3D6" w14:textId="77777777" w:rsidTr="00D824E0">
        <w:tc>
          <w:tcPr>
            <w:tcW w:w="2093" w:type="dxa"/>
          </w:tcPr>
          <w:p w14:paraId="601E9DC2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№23.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 xml:space="preserve">(1 час)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Наследственные болезни. </w:t>
            </w:r>
          </w:p>
        </w:tc>
        <w:tc>
          <w:tcPr>
            <w:tcW w:w="3969" w:type="dxa"/>
          </w:tcPr>
          <w:p w14:paraId="1196FB3D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Причины возникновения и симптомы гемофилии, дальтонизма, синдрома Дауна.</w:t>
            </w:r>
          </w:p>
        </w:tc>
        <w:tc>
          <w:tcPr>
            <w:tcW w:w="3685" w:type="dxa"/>
          </w:tcPr>
          <w:p w14:paraId="68310BE1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109" w:rsidRPr="00087693" w14:paraId="2C5CA8FA" w14:textId="77777777" w:rsidTr="00D824E0">
        <w:tc>
          <w:tcPr>
            <w:tcW w:w="2093" w:type="dxa"/>
          </w:tcPr>
          <w:p w14:paraId="20170E34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Тема №24. </w:t>
            </w:r>
            <w:r w:rsidR="00704E82">
              <w:rPr>
                <w:rFonts w:ascii="Times New Roman" w:hAnsi="Times New Roman" w:cs="Times New Roman"/>
                <w:sz w:val="20"/>
                <w:szCs w:val="20"/>
              </w:rPr>
              <w:t>(1 час) Иммуномодулятор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</w:p>
        </w:tc>
        <w:tc>
          <w:tcPr>
            <w:tcW w:w="3969" w:type="dxa"/>
          </w:tcPr>
          <w:p w14:paraId="2F88A2F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Занятие №1. </w:t>
            </w:r>
            <w:r w:rsidR="001D450C">
              <w:rPr>
                <w:rFonts w:ascii="Times New Roman" w:hAnsi="Times New Roman" w:cs="Times New Roman"/>
                <w:sz w:val="20"/>
                <w:szCs w:val="20"/>
              </w:rPr>
              <w:t xml:space="preserve">Современные </w:t>
            </w: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иммуномодуляторы, можно ли применять без рецепта врача?</w:t>
            </w:r>
          </w:p>
          <w:p w14:paraId="27E1329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№2. Проблемы современной иммунологии, аллергии и генетики.</w:t>
            </w:r>
          </w:p>
        </w:tc>
        <w:tc>
          <w:tcPr>
            <w:tcW w:w="3685" w:type="dxa"/>
          </w:tcPr>
          <w:p w14:paraId="055F195D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Исследовательская работа: «Проблемы современной иммунологии, аллергии и генетики».</w:t>
            </w:r>
          </w:p>
        </w:tc>
      </w:tr>
      <w:tr w:rsidR="00F92109" w:rsidRPr="00087693" w14:paraId="2D0B02F6" w14:textId="77777777" w:rsidTr="00D824E0">
        <w:tc>
          <w:tcPr>
            <w:tcW w:w="2093" w:type="dxa"/>
          </w:tcPr>
          <w:p w14:paraId="79CB4E64" w14:textId="77777777" w:rsidR="00F92109" w:rsidRPr="00F92109" w:rsidRDefault="00704E82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№25. (2 часа)</w:t>
            </w:r>
          </w:p>
          <w:p w14:paraId="078B4ECA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Народная медицина. </w:t>
            </w:r>
          </w:p>
          <w:p w14:paraId="065A43A0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FE0F2FE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Занятие №1. Народная медицина сегодня. Лечебные травы и их влияние на организм человека. </w:t>
            </w:r>
          </w:p>
          <w:p w14:paraId="03D6D803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Занятие №2. Можно ли лечить болезни с помощью массажа, показания для массажа.</w:t>
            </w:r>
          </w:p>
        </w:tc>
        <w:tc>
          <w:tcPr>
            <w:tcW w:w="3685" w:type="dxa"/>
          </w:tcPr>
          <w:p w14:paraId="6429A77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Исследовательская работа: «Изучение лечебных свойств некоторых растений и их влияние на организм человека». </w:t>
            </w:r>
          </w:p>
        </w:tc>
      </w:tr>
      <w:tr w:rsidR="00F92109" w:rsidRPr="00087693" w14:paraId="68B3A6DC" w14:textId="77777777" w:rsidTr="00D824E0">
        <w:tc>
          <w:tcPr>
            <w:tcW w:w="2093" w:type="dxa"/>
          </w:tcPr>
          <w:p w14:paraId="1A7D52B7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Тема №26. (1 час)</w:t>
            </w:r>
          </w:p>
          <w:p w14:paraId="54DAE48F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Итоговое занятие профориентационной направленности.</w:t>
            </w:r>
          </w:p>
        </w:tc>
        <w:tc>
          <w:tcPr>
            <w:tcW w:w="3969" w:type="dxa"/>
          </w:tcPr>
          <w:p w14:paraId="6C7F36FC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2109">
              <w:rPr>
                <w:rFonts w:ascii="Times New Roman" w:hAnsi="Times New Roman" w:cs="Times New Roman"/>
                <w:sz w:val="20"/>
                <w:szCs w:val="20"/>
              </w:rPr>
              <w:t>Этика и деонтология в медицине.</w:t>
            </w:r>
          </w:p>
        </w:tc>
        <w:tc>
          <w:tcPr>
            <w:tcW w:w="3685" w:type="dxa"/>
          </w:tcPr>
          <w:p w14:paraId="676D571B" w14:textId="77777777" w:rsidR="00F92109" w:rsidRPr="00F92109" w:rsidRDefault="00F92109" w:rsidP="003124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F153005" w14:textId="77777777" w:rsidR="002D6A2E" w:rsidRPr="00CB2925" w:rsidRDefault="002D6A2E" w:rsidP="002D6A2E"/>
    <w:p w14:paraId="7AE01172" w14:textId="77777777" w:rsidR="002D6A2E" w:rsidRPr="00CB2925" w:rsidRDefault="002D6A2E" w:rsidP="002D6A2E"/>
    <w:p w14:paraId="010A3642" w14:textId="77777777" w:rsidR="002D6A2E" w:rsidRPr="00CB2925" w:rsidRDefault="002D6A2E" w:rsidP="002D6A2E"/>
    <w:p w14:paraId="7FD02E8E" w14:textId="77777777" w:rsidR="002D6A2E" w:rsidRPr="00CB2925" w:rsidRDefault="002D6A2E" w:rsidP="002D6A2E"/>
    <w:p w14:paraId="709700B5" w14:textId="77777777" w:rsidR="00615049" w:rsidRDefault="00615049" w:rsidP="001D450C">
      <w:pPr>
        <w:pStyle w:val="a3"/>
        <w:spacing w:after="0" w:line="240" w:lineRule="auto"/>
        <w:ind w:left="1920"/>
        <w:rPr>
          <w:rFonts w:ascii="Times New Roman" w:hAnsi="Times New Roman" w:cs="Times New Roman"/>
          <w:b/>
          <w:sz w:val="24"/>
          <w:szCs w:val="24"/>
        </w:rPr>
      </w:pPr>
    </w:p>
    <w:sectPr w:rsidR="00615049" w:rsidSect="001D450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C9B9D" w14:textId="77777777" w:rsidR="00303DE3" w:rsidRDefault="00303DE3" w:rsidP="00F72E14">
      <w:pPr>
        <w:spacing w:after="0" w:line="240" w:lineRule="auto"/>
      </w:pPr>
      <w:r>
        <w:separator/>
      </w:r>
    </w:p>
  </w:endnote>
  <w:endnote w:type="continuationSeparator" w:id="0">
    <w:p w14:paraId="1A174C17" w14:textId="77777777" w:rsidR="00303DE3" w:rsidRDefault="00303DE3" w:rsidP="00F7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F7555" w14:textId="77777777" w:rsidR="00303DE3" w:rsidRDefault="00303DE3" w:rsidP="00F72E14">
      <w:pPr>
        <w:spacing w:after="0" w:line="240" w:lineRule="auto"/>
      </w:pPr>
      <w:r>
        <w:separator/>
      </w:r>
    </w:p>
  </w:footnote>
  <w:footnote w:type="continuationSeparator" w:id="0">
    <w:p w14:paraId="50BF667B" w14:textId="77777777" w:rsidR="00303DE3" w:rsidRDefault="00303DE3" w:rsidP="00F72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5pt;height:11.5pt" o:bullet="t">
        <v:imagedata r:id="rId1" o:title="mso3D3"/>
      </v:shape>
    </w:pict>
  </w:numPicBullet>
  <w:abstractNum w:abstractNumId="0" w15:restartNumberingAfterBreak="0">
    <w:nsid w:val="FFFFFFFE"/>
    <w:multiLevelType w:val="singleLevel"/>
    <w:tmpl w:val="C05890DA"/>
    <w:lvl w:ilvl="0">
      <w:numFmt w:val="bullet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1997A0F"/>
    <w:multiLevelType w:val="hybridMultilevel"/>
    <w:tmpl w:val="E9621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26E09"/>
    <w:multiLevelType w:val="hybridMultilevel"/>
    <w:tmpl w:val="329267E4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E4C49"/>
    <w:multiLevelType w:val="multilevel"/>
    <w:tmpl w:val="C29C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586262"/>
    <w:multiLevelType w:val="hybridMultilevel"/>
    <w:tmpl w:val="7CAA12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B53D9D"/>
    <w:multiLevelType w:val="hybridMultilevel"/>
    <w:tmpl w:val="521693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16760"/>
    <w:multiLevelType w:val="multilevel"/>
    <w:tmpl w:val="46163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A28EE"/>
    <w:multiLevelType w:val="multilevel"/>
    <w:tmpl w:val="FB38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FF3888"/>
    <w:multiLevelType w:val="hybridMultilevel"/>
    <w:tmpl w:val="D9DA3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1EA"/>
    <w:multiLevelType w:val="hybridMultilevel"/>
    <w:tmpl w:val="0416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77B70"/>
    <w:multiLevelType w:val="hybridMultilevel"/>
    <w:tmpl w:val="7BAAC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54C82"/>
    <w:multiLevelType w:val="hybridMultilevel"/>
    <w:tmpl w:val="D64A5914"/>
    <w:lvl w:ilvl="0" w:tplc="D292BC66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4A981A60" w:tentative="1">
      <w:start w:val="1"/>
      <w:numFmt w:val="bullet"/>
      <w:lvlText w:val=""/>
      <w:lvlJc w:val="left"/>
      <w:pPr>
        <w:tabs>
          <w:tab w:val="num" w:pos="1364"/>
        </w:tabs>
        <w:ind w:left="1364" w:hanging="360"/>
      </w:pPr>
      <w:rPr>
        <w:rFonts w:ascii="Wingdings 2" w:hAnsi="Wingdings 2" w:hint="default"/>
      </w:rPr>
    </w:lvl>
    <w:lvl w:ilvl="2" w:tplc="25BCED44" w:tentative="1">
      <w:start w:val="1"/>
      <w:numFmt w:val="bullet"/>
      <w:lvlText w:val=""/>
      <w:lvlJc w:val="left"/>
      <w:pPr>
        <w:tabs>
          <w:tab w:val="num" w:pos="2084"/>
        </w:tabs>
        <w:ind w:left="2084" w:hanging="360"/>
      </w:pPr>
      <w:rPr>
        <w:rFonts w:ascii="Wingdings 2" w:hAnsi="Wingdings 2" w:hint="default"/>
      </w:rPr>
    </w:lvl>
    <w:lvl w:ilvl="3" w:tplc="05D2B548" w:tentative="1">
      <w:start w:val="1"/>
      <w:numFmt w:val="bullet"/>
      <w:lvlText w:val=""/>
      <w:lvlJc w:val="left"/>
      <w:pPr>
        <w:tabs>
          <w:tab w:val="num" w:pos="2804"/>
        </w:tabs>
        <w:ind w:left="2804" w:hanging="360"/>
      </w:pPr>
      <w:rPr>
        <w:rFonts w:ascii="Wingdings 2" w:hAnsi="Wingdings 2" w:hint="default"/>
      </w:rPr>
    </w:lvl>
    <w:lvl w:ilvl="4" w:tplc="41EC4810" w:tentative="1">
      <w:start w:val="1"/>
      <w:numFmt w:val="bullet"/>
      <w:lvlText w:val=""/>
      <w:lvlJc w:val="left"/>
      <w:pPr>
        <w:tabs>
          <w:tab w:val="num" w:pos="3524"/>
        </w:tabs>
        <w:ind w:left="3524" w:hanging="360"/>
      </w:pPr>
      <w:rPr>
        <w:rFonts w:ascii="Wingdings 2" w:hAnsi="Wingdings 2" w:hint="default"/>
      </w:rPr>
    </w:lvl>
    <w:lvl w:ilvl="5" w:tplc="0810AFB2" w:tentative="1">
      <w:start w:val="1"/>
      <w:numFmt w:val="bullet"/>
      <w:lvlText w:val=""/>
      <w:lvlJc w:val="left"/>
      <w:pPr>
        <w:tabs>
          <w:tab w:val="num" w:pos="4244"/>
        </w:tabs>
        <w:ind w:left="4244" w:hanging="360"/>
      </w:pPr>
      <w:rPr>
        <w:rFonts w:ascii="Wingdings 2" w:hAnsi="Wingdings 2" w:hint="default"/>
      </w:rPr>
    </w:lvl>
    <w:lvl w:ilvl="6" w:tplc="B0E4BEA0" w:tentative="1">
      <w:start w:val="1"/>
      <w:numFmt w:val="bullet"/>
      <w:lvlText w:val=""/>
      <w:lvlJc w:val="left"/>
      <w:pPr>
        <w:tabs>
          <w:tab w:val="num" w:pos="4964"/>
        </w:tabs>
        <w:ind w:left="4964" w:hanging="360"/>
      </w:pPr>
      <w:rPr>
        <w:rFonts w:ascii="Wingdings 2" w:hAnsi="Wingdings 2" w:hint="default"/>
      </w:rPr>
    </w:lvl>
    <w:lvl w:ilvl="7" w:tplc="AE187EE0" w:tentative="1">
      <w:start w:val="1"/>
      <w:numFmt w:val="bullet"/>
      <w:lvlText w:val=""/>
      <w:lvlJc w:val="left"/>
      <w:pPr>
        <w:tabs>
          <w:tab w:val="num" w:pos="5684"/>
        </w:tabs>
        <w:ind w:left="5684" w:hanging="360"/>
      </w:pPr>
      <w:rPr>
        <w:rFonts w:ascii="Wingdings 2" w:hAnsi="Wingdings 2" w:hint="default"/>
      </w:rPr>
    </w:lvl>
    <w:lvl w:ilvl="8" w:tplc="FA7CEE86" w:tentative="1">
      <w:start w:val="1"/>
      <w:numFmt w:val="bullet"/>
      <w:lvlText w:val=""/>
      <w:lvlJc w:val="left"/>
      <w:pPr>
        <w:tabs>
          <w:tab w:val="num" w:pos="6404"/>
        </w:tabs>
        <w:ind w:left="6404" w:hanging="360"/>
      </w:pPr>
      <w:rPr>
        <w:rFonts w:ascii="Wingdings 2" w:hAnsi="Wingdings 2" w:hint="default"/>
      </w:rPr>
    </w:lvl>
  </w:abstractNum>
  <w:abstractNum w:abstractNumId="13" w15:restartNumberingAfterBreak="0">
    <w:nsid w:val="37DC32B2"/>
    <w:multiLevelType w:val="multilevel"/>
    <w:tmpl w:val="3EC6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570A71"/>
    <w:multiLevelType w:val="multilevel"/>
    <w:tmpl w:val="9F5A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5C0654"/>
    <w:multiLevelType w:val="hybridMultilevel"/>
    <w:tmpl w:val="C2A2748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40BA5441"/>
    <w:multiLevelType w:val="hybridMultilevel"/>
    <w:tmpl w:val="7A9E7D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5901B9"/>
    <w:multiLevelType w:val="hybridMultilevel"/>
    <w:tmpl w:val="99F010D6"/>
    <w:lvl w:ilvl="0" w:tplc="3564871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CFA34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7440B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C1EF7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7ECB9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5AD06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1C107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6694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5DA93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52426CCF"/>
    <w:multiLevelType w:val="multilevel"/>
    <w:tmpl w:val="0896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6943401"/>
    <w:multiLevelType w:val="hybridMultilevel"/>
    <w:tmpl w:val="FE56DA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A83B69"/>
    <w:multiLevelType w:val="multilevel"/>
    <w:tmpl w:val="E4B6A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3772DD"/>
    <w:multiLevelType w:val="multilevel"/>
    <w:tmpl w:val="B51EE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9A245C"/>
    <w:multiLevelType w:val="multilevel"/>
    <w:tmpl w:val="26C6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B54006"/>
    <w:multiLevelType w:val="multilevel"/>
    <w:tmpl w:val="BDC47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3747E6"/>
    <w:multiLevelType w:val="multilevel"/>
    <w:tmpl w:val="E942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9"/>
  </w:num>
  <w:num w:numId="3">
    <w:abstractNumId w:val="2"/>
  </w:num>
  <w:num w:numId="4">
    <w:abstractNumId w:val="6"/>
  </w:num>
  <w:num w:numId="5">
    <w:abstractNumId w:val="16"/>
  </w:num>
  <w:num w:numId="6">
    <w:abstractNumId w:val="5"/>
  </w:num>
  <w:num w:numId="7">
    <w:abstractNumId w:val="15"/>
  </w:num>
  <w:num w:numId="8">
    <w:abstractNumId w:val="11"/>
  </w:num>
  <w:num w:numId="9">
    <w:abstractNumId w:val="3"/>
  </w:num>
  <w:num w:numId="10">
    <w:abstractNumId w:val="12"/>
  </w:num>
  <w:num w:numId="11">
    <w:abstractNumId w:val="17"/>
  </w:num>
  <w:num w:numId="12">
    <w:abstractNumId w:val="22"/>
  </w:num>
  <w:num w:numId="13">
    <w:abstractNumId w:val="21"/>
  </w:num>
  <w:num w:numId="14">
    <w:abstractNumId w:val="20"/>
  </w:num>
  <w:num w:numId="15">
    <w:abstractNumId w:val="13"/>
  </w:num>
  <w:num w:numId="16">
    <w:abstractNumId w:val="24"/>
  </w:num>
  <w:num w:numId="17">
    <w:abstractNumId w:val="18"/>
  </w:num>
  <w:num w:numId="18">
    <w:abstractNumId w:val="4"/>
  </w:num>
  <w:num w:numId="19">
    <w:abstractNumId w:val="8"/>
  </w:num>
  <w:num w:numId="20">
    <w:abstractNumId w:val="7"/>
  </w:num>
  <w:num w:numId="21">
    <w:abstractNumId w:val="23"/>
  </w:num>
  <w:num w:numId="22">
    <w:abstractNumId w:val="14"/>
  </w:num>
  <w:num w:numId="23">
    <w:abstractNumId w:val="1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3739"/>
    <w:rsid w:val="00021529"/>
    <w:rsid w:val="00024221"/>
    <w:rsid w:val="0003502E"/>
    <w:rsid w:val="00045CD9"/>
    <w:rsid w:val="00050D47"/>
    <w:rsid w:val="00051D99"/>
    <w:rsid w:val="000A60C3"/>
    <w:rsid w:val="000B1E43"/>
    <w:rsid w:val="00156CDA"/>
    <w:rsid w:val="0017191A"/>
    <w:rsid w:val="001727AF"/>
    <w:rsid w:val="001A1023"/>
    <w:rsid w:val="001B1C0D"/>
    <w:rsid w:val="001B6C92"/>
    <w:rsid w:val="001D450C"/>
    <w:rsid w:val="001F47A7"/>
    <w:rsid w:val="002218ED"/>
    <w:rsid w:val="00255147"/>
    <w:rsid w:val="002C1C11"/>
    <w:rsid w:val="002D6A2E"/>
    <w:rsid w:val="002F65C5"/>
    <w:rsid w:val="00303DE3"/>
    <w:rsid w:val="00312432"/>
    <w:rsid w:val="00320F62"/>
    <w:rsid w:val="003319B5"/>
    <w:rsid w:val="00344A64"/>
    <w:rsid w:val="00370333"/>
    <w:rsid w:val="00376575"/>
    <w:rsid w:val="00385E5F"/>
    <w:rsid w:val="003A21E7"/>
    <w:rsid w:val="00452F5D"/>
    <w:rsid w:val="004668E6"/>
    <w:rsid w:val="0047774F"/>
    <w:rsid w:val="00480F33"/>
    <w:rsid w:val="004C1E73"/>
    <w:rsid w:val="004E2878"/>
    <w:rsid w:val="004F0C55"/>
    <w:rsid w:val="00505A11"/>
    <w:rsid w:val="00541627"/>
    <w:rsid w:val="0054695B"/>
    <w:rsid w:val="00560953"/>
    <w:rsid w:val="00564B4F"/>
    <w:rsid w:val="005671B5"/>
    <w:rsid w:val="005673EE"/>
    <w:rsid w:val="00594D88"/>
    <w:rsid w:val="005A67A9"/>
    <w:rsid w:val="005C5621"/>
    <w:rsid w:val="00615049"/>
    <w:rsid w:val="006725C1"/>
    <w:rsid w:val="006A5338"/>
    <w:rsid w:val="006C76D0"/>
    <w:rsid w:val="006D3909"/>
    <w:rsid w:val="006D5CB2"/>
    <w:rsid w:val="00704E82"/>
    <w:rsid w:val="00712457"/>
    <w:rsid w:val="00753450"/>
    <w:rsid w:val="00762EFF"/>
    <w:rsid w:val="007870F0"/>
    <w:rsid w:val="007B687E"/>
    <w:rsid w:val="007E5FD8"/>
    <w:rsid w:val="00860244"/>
    <w:rsid w:val="00864710"/>
    <w:rsid w:val="008F4BC4"/>
    <w:rsid w:val="008F5504"/>
    <w:rsid w:val="00903A6F"/>
    <w:rsid w:val="00931703"/>
    <w:rsid w:val="0093171E"/>
    <w:rsid w:val="00951E4D"/>
    <w:rsid w:val="009D532D"/>
    <w:rsid w:val="009F0826"/>
    <w:rsid w:val="009F674F"/>
    <w:rsid w:val="00A55252"/>
    <w:rsid w:val="00A841F7"/>
    <w:rsid w:val="00AA37AB"/>
    <w:rsid w:val="00AE6E26"/>
    <w:rsid w:val="00B0429D"/>
    <w:rsid w:val="00B43739"/>
    <w:rsid w:val="00B53AA1"/>
    <w:rsid w:val="00B671CB"/>
    <w:rsid w:val="00B95EC4"/>
    <w:rsid w:val="00BA16C9"/>
    <w:rsid w:val="00BC4A38"/>
    <w:rsid w:val="00BC5930"/>
    <w:rsid w:val="00BD56E5"/>
    <w:rsid w:val="00C068E8"/>
    <w:rsid w:val="00C134FF"/>
    <w:rsid w:val="00C34C2A"/>
    <w:rsid w:val="00C7723F"/>
    <w:rsid w:val="00C8784C"/>
    <w:rsid w:val="00C93A21"/>
    <w:rsid w:val="00CB2925"/>
    <w:rsid w:val="00CD012D"/>
    <w:rsid w:val="00CE6F07"/>
    <w:rsid w:val="00CF4976"/>
    <w:rsid w:val="00D51604"/>
    <w:rsid w:val="00D76B39"/>
    <w:rsid w:val="00D824E0"/>
    <w:rsid w:val="00D8355D"/>
    <w:rsid w:val="00D91DD0"/>
    <w:rsid w:val="00DC0FB4"/>
    <w:rsid w:val="00DE5609"/>
    <w:rsid w:val="00DF3DB1"/>
    <w:rsid w:val="00E234EF"/>
    <w:rsid w:val="00E25BD0"/>
    <w:rsid w:val="00E52A63"/>
    <w:rsid w:val="00E83B0A"/>
    <w:rsid w:val="00E9305F"/>
    <w:rsid w:val="00E93C7A"/>
    <w:rsid w:val="00E9636F"/>
    <w:rsid w:val="00EB2ED9"/>
    <w:rsid w:val="00F00E88"/>
    <w:rsid w:val="00F15042"/>
    <w:rsid w:val="00F344B3"/>
    <w:rsid w:val="00F4292B"/>
    <w:rsid w:val="00F51529"/>
    <w:rsid w:val="00F51624"/>
    <w:rsid w:val="00F60898"/>
    <w:rsid w:val="00F67829"/>
    <w:rsid w:val="00F72E14"/>
    <w:rsid w:val="00F762C0"/>
    <w:rsid w:val="00F80589"/>
    <w:rsid w:val="00F92109"/>
    <w:rsid w:val="00FA2F73"/>
    <w:rsid w:val="00FA7CDF"/>
    <w:rsid w:val="00FB3710"/>
    <w:rsid w:val="00FB47A7"/>
    <w:rsid w:val="00FC4842"/>
    <w:rsid w:val="00FC5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7CB3"/>
  <w15:docId w15:val="{59D436BC-381A-4409-A4E3-2F1FE469B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A2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2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2D6A2E"/>
    <w:pPr>
      <w:keepNext/>
      <w:spacing w:after="0" w:line="240" w:lineRule="auto"/>
      <w:ind w:firstLine="567"/>
      <w:jc w:val="both"/>
      <w:outlineLvl w:val="2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A2E"/>
    <w:pPr>
      <w:ind w:left="720"/>
      <w:contextualSpacing/>
    </w:pPr>
  </w:style>
  <w:style w:type="paragraph" w:styleId="a4">
    <w:name w:val="Body Text Indent"/>
    <w:basedOn w:val="a"/>
    <w:link w:val="a5"/>
    <w:rsid w:val="002D6A2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2D6A2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6A2E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table" w:styleId="a6">
    <w:name w:val="Table Grid"/>
    <w:basedOn w:val="a1"/>
    <w:uiPriority w:val="59"/>
    <w:rsid w:val="002D6A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F7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2E14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F7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2E14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72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2E14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rsid w:val="003A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452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52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2"/>
    <w:basedOn w:val="a1"/>
    <w:next w:val="a6"/>
    <w:uiPriority w:val="59"/>
    <w:rsid w:val="000215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5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6</Pages>
  <Words>1870</Words>
  <Characters>10661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Карина Сазонова</cp:lastModifiedBy>
  <cp:revision>46</cp:revision>
  <cp:lastPrinted>2013-09-14T18:37:00Z</cp:lastPrinted>
  <dcterms:created xsi:type="dcterms:W3CDTF">2013-09-14T17:37:00Z</dcterms:created>
  <dcterms:modified xsi:type="dcterms:W3CDTF">2021-09-19T06:56:00Z</dcterms:modified>
</cp:coreProperties>
</file>